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EFC7BE" w14:textId="77777777" w:rsidR="00E34284" w:rsidRPr="0097045A" w:rsidRDefault="00E34284" w:rsidP="00E34284">
      <w:pPr>
        <w:pStyle w:val="Title"/>
        <w:rPr>
          <w:rFonts w:ascii="Calibri" w:hAnsi="Calibri"/>
          <w:b/>
          <w:color w:val="013A81"/>
        </w:rPr>
      </w:pPr>
      <w:r w:rsidRPr="0097045A">
        <w:rPr>
          <w:rFonts w:ascii="Calibri" w:hAnsi="Calibri"/>
          <w:b/>
          <w:color w:val="013A81"/>
        </w:rPr>
        <w:t>Developing a professional learning plan</w:t>
      </w:r>
      <w:r>
        <w:rPr>
          <w:rFonts w:ascii="Calibri" w:hAnsi="Calibri"/>
          <w:b/>
          <w:color w:val="013A81"/>
        </w:rPr>
        <w:t xml:space="preserve"> </w:t>
      </w:r>
    </w:p>
    <w:p w14:paraId="19CE9F37" w14:textId="77777777" w:rsidR="00E34284" w:rsidRDefault="00E34284" w:rsidP="00E34284"/>
    <w:p w14:paraId="26BEB6A2" w14:textId="46ABC713" w:rsidR="00E34284" w:rsidRDefault="00E34284" w:rsidP="00E34284">
      <w:r>
        <w:t xml:space="preserve">Planning for your professional learning needs requires a commitment to quality and improvement. A well-developed plan can help you identify and achieve both long- and short-term goals, personally and </w:t>
      </w:r>
      <w:r w:rsidR="002C7806">
        <w:t>of</w:t>
      </w:r>
      <w:r>
        <w:t xml:space="preserve"> your context. It can also highlight how the improved knowledge, skills and practice benefit you professionally as well as the children and families you work with. </w:t>
      </w:r>
    </w:p>
    <w:p w14:paraId="7D711A6C" w14:textId="77777777" w:rsidR="00E34284" w:rsidRDefault="00E34284" w:rsidP="00E34284"/>
    <w:p w14:paraId="770F9C90" w14:textId="77777777" w:rsidR="00E34284" w:rsidRPr="0097045A" w:rsidRDefault="00E34284" w:rsidP="00E34284">
      <w:pPr>
        <w:pStyle w:val="Heading1"/>
        <w:rPr>
          <w:color w:val="0079C1"/>
        </w:rPr>
      </w:pPr>
      <w:r w:rsidRPr="0097045A">
        <w:rPr>
          <w:color w:val="0079C1"/>
        </w:rPr>
        <w:t>The process</w:t>
      </w:r>
    </w:p>
    <w:p w14:paraId="2CF63FEB" w14:textId="77777777" w:rsidR="00E34284" w:rsidRDefault="00E34284" w:rsidP="00FB29E4">
      <w:pPr>
        <w:spacing w:after="120"/>
      </w:pPr>
      <w:r>
        <w:t>There are many ways to build a professional learning plan. Here are a series of suggestions to manage the planning process:</w:t>
      </w:r>
    </w:p>
    <w:p w14:paraId="7DFEDABB" w14:textId="77777777" w:rsidR="00E34284" w:rsidRDefault="00E34284" w:rsidP="00E34284">
      <w:pPr>
        <w:pStyle w:val="ListParagraph"/>
        <w:numPr>
          <w:ilvl w:val="0"/>
          <w:numId w:val="2"/>
        </w:numPr>
      </w:pPr>
      <w:r>
        <w:t>Consider the learning priorities related to your context (Attachment 1).</w:t>
      </w:r>
    </w:p>
    <w:p w14:paraId="351A3943" w14:textId="77777777" w:rsidR="00E34284" w:rsidRDefault="00E34284" w:rsidP="00E34284">
      <w:pPr>
        <w:pStyle w:val="ListParagraph"/>
        <w:numPr>
          <w:ilvl w:val="0"/>
          <w:numId w:val="2"/>
        </w:numPr>
      </w:pPr>
      <w:r>
        <w:t>Complete a skills audit to help you identify area(s) of need (Attachment 2).</w:t>
      </w:r>
    </w:p>
    <w:p w14:paraId="4A138699" w14:textId="77777777" w:rsidR="00E34284" w:rsidRDefault="00E34284" w:rsidP="00E34284">
      <w:pPr>
        <w:pStyle w:val="ListParagraph"/>
        <w:numPr>
          <w:ilvl w:val="0"/>
          <w:numId w:val="2"/>
        </w:numPr>
      </w:pPr>
      <w:r>
        <w:t>Identify a series of goals (we recommend between 3 and 5) to focus on.</w:t>
      </w:r>
    </w:p>
    <w:p w14:paraId="4D32AE37" w14:textId="77777777" w:rsidR="00762B39" w:rsidRDefault="00E34284" w:rsidP="00E34284">
      <w:pPr>
        <w:pStyle w:val="ListParagraph"/>
        <w:numPr>
          <w:ilvl w:val="0"/>
          <w:numId w:val="2"/>
        </w:numPr>
      </w:pPr>
      <w:r>
        <w:t>For each goal, develop a plan that includes an intention and details about the activity, resources, budget, timeframe and implementation steps.</w:t>
      </w:r>
    </w:p>
    <w:p w14:paraId="26838169" w14:textId="066AE07C" w:rsidR="0097045A" w:rsidRDefault="00E34284" w:rsidP="00E34284">
      <w:pPr>
        <w:pStyle w:val="ListParagraph"/>
        <w:numPr>
          <w:ilvl w:val="0"/>
          <w:numId w:val="2"/>
        </w:numPr>
      </w:pPr>
      <w:r>
        <w:t>Periodically evaluate your progress towards the plan</w:t>
      </w:r>
    </w:p>
    <w:p w14:paraId="1E087250" w14:textId="55DA274E" w:rsidR="0097045A" w:rsidRDefault="00762B39" w:rsidP="0097045A">
      <w:r>
        <w:t>Diagrammatically this could be presented in many ways:</w:t>
      </w:r>
    </w:p>
    <w:p w14:paraId="45162062" w14:textId="3A3ECD76" w:rsidR="0097045A" w:rsidRDefault="0097045A" w:rsidP="0097045A"/>
    <w:p w14:paraId="7E3188B2" w14:textId="0C4E1CF4" w:rsidR="0097045A" w:rsidRDefault="0097045A" w:rsidP="0097045A"/>
    <w:p w14:paraId="0E0F0A6C" w14:textId="2BB978E2" w:rsidR="00762B39" w:rsidRDefault="00FB29E4">
      <w:pPr>
        <w:rPr>
          <w:rFonts w:ascii="Calibri" w:eastAsiaTheme="majorEastAsia" w:hAnsi="Calibri" w:cstheme="majorBidi"/>
          <w:b/>
          <w:bCs/>
          <w:color w:val="013A81"/>
          <w:sz w:val="36"/>
          <w:szCs w:val="36"/>
          <w:lang w:val="en-AU"/>
        </w:rPr>
      </w:pPr>
      <w:r>
        <w:rPr>
          <w:noProof/>
          <w:lang w:val="en-AU" w:eastAsia="en-AU"/>
        </w:rPr>
        <w:drawing>
          <wp:anchor distT="0" distB="0" distL="114300" distR="114300" simplePos="0" relativeHeight="251659264" behindDoc="0" locked="0" layoutInCell="1" allowOverlap="1" wp14:anchorId="10A052BA" wp14:editId="37F165BB">
            <wp:simplePos x="0" y="0"/>
            <wp:positionH relativeFrom="column">
              <wp:posOffset>-343535</wp:posOffset>
            </wp:positionH>
            <wp:positionV relativeFrom="paragraph">
              <wp:posOffset>100965</wp:posOffset>
            </wp:positionV>
            <wp:extent cx="2955290" cy="3002915"/>
            <wp:effectExtent l="0" t="0" r="0" b="6985"/>
            <wp:wrapNone/>
            <wp:docPr id="2" name="Picture 2" descr="C:\Users\KHighfield\AppData\Local\Microsoft\Windows\INetCache\Content.Word\Graphi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Highfield\AppData\Local\Microsoft\Windows\INetCache\Content.Word\Graphic2.jpg"/>
                    <pic:cNvPicPr>
                      <a:picLocks noChangeAspect="1" noChangeArrowheads="1"/>
                    </pic:cNvPicPr>
                  </pic:nvPicPr>
                  <pic:blipFill>
                    <a:blip r:embed="rId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290" cy="300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2B39">
        <w:rPr>
          <w:noProof/>
          <w:lang w:val="en-AU" w:eastAsia="en-AU"/>
        </w:rPr>
        <w:drawing>
          <wp:anchor distT="0" distB="0" distL="114300" distR="114300" simplePos="0" relativeHeight="251658240" behindDoc="0" locked="0" layoutInCell="1" allowOverlap="1" wp14:anchorId="6B06B00F" wp14:editId="7BDCD75F">
            <wp:simplePos x="0" y="0"/>
            <wp:positionH relativeFrom="column">
              <wp:posOffset>2911475</wp:posOffset>
            </wp:positionH>
            <wp:positionV relativeFrom="paragraph">
              <wp:posOffset>105410</wp:posOffset>
            </wp:positionV>
            <wp:extent cx="3125470" cy="3449955"/>
            <wp:effectExtent l="0" t="0" r="0" b="0"/>
            <wp:wrapNone/>
            <wp:docPr id="1" name="Picture 1" descr="C:\Users\KHighfield\AppData\Local\Microsoft\Windows\INetCache\Content.Word\Graphi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Highfield\AppData\Local\Microsoft\Windows\INetCache\Content.Word\Graphic3.jpg"/>
                    <pic:cNvPicPr>
                      <a:picLocks noChangeAspect="1" noChangeArrowheads="1"/>
                    </pic:cNvPicPr>
                  </pic:nvPicPr>
                  <pic:blipFill>
                    <a:blip r:embed="rId8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5470" cy="344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2B39">
        <w:rPr>
          <w:rFonts w:ascii="Calibri" w:hAnsi="Calibri"/>
          <w:color w:val="013A81"/>
          <w:sz w:val="36"/>
          <w:szCs w:val="36"/>
        </w:rPr>
        <w:br w:type="page"/>
      </w:r>
    </w:p>
    <w:p w14:paraId="648E77CE" w14:textId="47A1322F" w:rsidR="00E34284" w:rsidRPr="0097045A" w:rsidRDefault="00E34284" w:rsidP="00E34284">
      <w:pPr>
        <w:pStyle w:val="Heading1"/>
        <w:rPr>
          <w:rFonts w:ascii="Calibri" w:hAnsi="Calibri"/>
          <w:color w:val="013A81"/>
          <w:sz w:val="36"/>
          <w:szCs w:val="36"/>
        </w:rPr>
      </w:pPr>
      <w:r w:rsidRPr="0097045A">
        <w:rPr>
          <w:rFonts w:ascii="Calibri" w:hAnsi="Calibri"/>
          <w:color w:val="013A81"/>
          <w:sz w:val="36"/>
          <w:szCs w:val="36"/>
        </w:rPr>
        <w:lastRenderedPageBreak/>
        <w:t>P</w:t>
      </w:r>
      <w:r>
        <w:rPr>
          <w:rFonts w:ascii="Calibri" w:hAnsi="Calibri"/>
          <w:color w:val="013A81"/>
          <w:sz w:val="36"/>
          <w:szCs w:val="36"/>
        </w:rPr>
        <w:t>ersonal p</w:t>
      </w:r>
      <w:r w:rsidRPr="0097045A">
        <w:rPr>
          <w:rFonts w:ascii="Calibri" w:hAnsi="Calibri"/>
          <w:color w:val="013A81"/>
          <w:sz w:val="36"/>
          <w:szCs w:val="36"/>
        </w:rPr>
        <w:t>rofessional learning plan 2021</w:t>
      </w:r>
    </w:p>
    <w:p w14:paraId="489710E6" w14:textId="77777777" w:rsidR="00E34284" w:rsidRDefault="00E34284" w:rsidP="00E34284">
      <w:pPr>
        <w:spacing w:before="240"/>
        <w:rPr>
          <w:b/>
        </w:rPr>
      </w:pPr>
      <w:r w:rsidRPr="00AA28C1">
        <w:rPr>
          <w:b/>
        </w:rPr>
        <w:t>Service/School</w:t>
      </w:r>
      <w:r>
        <w:rPr>
          <w:b/>
        </w:rPr>
        <w:t>/Scheme</w:t>
      </w:r>
      <w:r w:rsidRPr="00AA28C1">
        <w:rPr>
          <w:b/>
        </w:rPr>
        <w:t>:</w:t>
      </w:r>
      <w:r w:rsidRPr="005470E7">
        <w:rPr>
          <w:b/>
          <w:color w:val="D9D9D9" w:themeColor="background1" w:themeShade="D9"/>
        </w:rPr>
        <w:t xml:space="preserve"> </w:t>
      </w:r>
      <w:r>
        <w:rPr>
          <w:b/>
        </w:rPr>
        <w:t>___________________    name</w:t>
      </w:r>
      <w:r w:rsidRPr="00AA28C1">
        <w:rPr>
          <w:b/>
        </w:rPr>
        <w:t xml:space="preserve">: </w:t>
      </w:r>
      <w:r>
        <w:rPr>
          <w:b/>
        </w:rPr>
        <w:t>________________________</w:t>
      </w:r>
      <w:r w:rsidRPr="00AA28C1">
        <w:rPr>
          <w:b/>
        </w:rPr>
        <w:tab/>
      </w:r>
    </w:p>
    <w:p w14:paraId="66701315" w14:textId="77777777" w:rsidR="00E34284" w:rsidRDefault="00E34284" w:rsidP="00E34284">
      <w:pPr>
        <w:spacing w:before="240"/>
        <w:rPr>
          <w:i/>
        </w:rPr>
      </w:pPr>
      <w:r w:rsidRPr="00D11BDA">
        <w:rPr>
          <w:i/>
        </w:rPr>
        <w:t xml:space="preserve">Before identifying your professional learning goals and activities, you might </w:t>
      </w:r>
      <w:r>
        <w:rPr>
          <w:i/>
        </w:rPr>
        <w:t>c</w:t>
      </w:r>
      <w:r w:rsidRPr="00696CE2">
        <w:rPr>
          <w:i/>
        </w:rPr>
        <w:t>onsider the learning priorities related to your context</w:t>
      </w:r>
      <w:r w:rsidRPr="00D11BDA">
        <w:rPr>
          <w:i/>
        </w:rPr>
        <w:t xml:space="preserve"> (Attachment </w:t>
      </w:r>
      <w:r>
        <w:rPr>
          <w:i/>
        </w:rPr>
        <w:t>2</w:t>
      </w:r>
      <w:r w:rsidRPr="00D11BDA">
        <w:rPr>
          <w:i/>
        </w:rPr>
        <w:t xml:space="preserve">). </w:t>
      </w:r>
    </w:p>
    <w:p w14:paraId="7498EA10" w14:textId="77777777" w:rsidR="00E34284" w:rsidRPr="00D11BDA" w:rsidRDefault="00E34284" w:rsidP="00E34284">
      <w:pPr>
        <w:spacing w:before="240"/>
        <w:rPr>
          <w:i/>
        </w:rPr>
      </w:pPr>
    </w:p>
    <w:p w14:paraId="2958550F" w14:textId="77777777" w:rsidR="00E34284" w:rsidRPr="0097045A" w:rsidRDefault="00E34284" w:rsidP="00E34284">
      <w:pPr>
        <w:pStyle w:val="Heading2"/>
        <w:rPr>
          <w:color w:val="0079C1"/>
        </w:rPr>
      </w:pPr>
      <w:r w:rsidRPr="0097045A">
        <w:rPr>
          <w:color w:val="0079C1"/>
        </w:rPr>
        <w:t>Current priorities</w:t>
      </w:r>
      <w:r>
        <w:rPr>
          <w:color w:val="0079C1"/>
        </w:rPr>
        <w:t xml:space="preserve"> for your context</w:t>
      </w:r>
      <w:r w:rsidRPr="0097045A">
        <w:rPr>
          <w:color w:val="0079C1"/>
        </w:rPr>
        <w:t>:</w:t>
      </w:r>
    </w:p>
    <w:p w14:paraId="3CC3F3FF" w14:textId="77777777" w:rsidR="00E34284" w:rsidRPr="00D95B10" w:rsidRDefault="00E34284" w:rsidP="00E34284">
      <w:r>
        <w:t>Based on these priorities, identify your context.</w:t>
      </w:r>
    </w:p>
    <w:p w14:paraId="5E95CA6B" w14:textId="77777777" w:rsidR="0097045A" w:rsidRPr="0097045A" w:rsidRDefault="0097045A" w:rsidP="0097045A">
      <w:pPr>
        <w:pStyle w:val="Heading2"/>
        <w:rPr>
          <w:color w:val="0079C1"/>
        </w:rPr>
      </w:pPr>
      <w:r w:rsidRPr="0097045A">
        <w:rPr>
          <w:color w:val="0079C1"/>
        </w:rPr>
        <w:t>Goal 1</w:t>
      </w:r>
    </w:p>
    <w:tbl>
      <w:tblPr>
        <w:tblStyle w:val="TableGrid"/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8990"/>
      </w:tblGrid>
      <w:tr w:rsidR="0097045A" w:rsidRPr="00CD16EC" w14:paraId="28084362" w14:textId="77777777" w:rsidTr="00CD16EC">
        <w:trPr>
          <w:jc w:val="center"/>
        </w:trPr>
        <w:tc>
          <w:tcPr>
            <w:tcW w:w="13948" w:type="dxa"/>
            <w:tcBorders>
              <w:top w:val="dashed" w:sz="12" w:space="0" w:color="0074C6"/>
              <w:left w:val="dashed" w:sz="12" w:space="0" w:color="0074C6"/>
              <w:bottom w:val="dashed" w:sz="12" w:space="0" w:color="0074C6"/>
              <w:right w:val="dashed" w:sz="12" w:space="0" w:color="0074C6"/>
            </w:tcBorders>
          </w:tcPr>
          <w:p w14:paraId="3383447D" w14:textId="77777777" w:rsidR="0097045A" w:rsidRPr="00CD16EC" w:rsidRDefault="0097045A" w:rsidP="00CD16EC">
            <w:pPr>
              <w:pStyle w:val="NoSpacing"/>
            </w:pPr>
          </w:p>
          <w:p w14:paraId="4DE72C2D" w14:textId="77777777" w:rsidR="0097045A" w:rsidRPr="00CD16EC" w:rsidRDefault="0097045A" w:rsidP="00CD16EC">
            <w:pPr>
              <w:pStyle w:val="NoSpacing"/>
            </w:pPr>
          </w:p>
          <w:p w14:paraId="3896A01A" w14:textId="77777777" w:rsidR="0097045A" w:rsidRPr="00CD16EC" w:rsidRDefault="0097045A" w:rsidP="00CD16EC">
            <w:pPr>
              <w:pStyle w:val="NoSpacing"/>
            </w:pPr>
          </w:p>
          <w:p w14:paraId="0588D28D" w14:textId="77777777" w:rsidR="0097045A" w:rsidRPr="00CD16EC" w:rsidRDefault="0097045A" w:rsidP="00CD16EC">
            <w:pPr>
              <w:pStyle w:val="NoSpacing"/>
            </w:pPr>
          </w:p>
          <w:p w14:paraId="6D021B2D" w14:textId="77777777" w:rsidR="0097045A" w:rsidRPr="00CD16EC" w:rsidRDefault="0097045A" w:rsidP="00CD16EC">
            <w:pPr>
              <w:pStyle w:val="NoSpacing"/>
            </w:pPr>
          </w:p>
          <w:p w14:paraId="04D970C8" w14:textId="77777777" w:rsidR="0097045A" w:rsidRPr="00CD16EC" w:rsidRDefault="0097045A" w:rsidP="00CD16EC">
            <w:pPr>
              <w:pStyle w:val="NoSpacing"/>
            </w:pPr>
          </w:p>
          <w:p w14:paraId="24C85DA2" w14:textId="77777777" w:rsidR="0097045A" w:rsidRPr="00CD16EC" w:rsidRDefault="0097045A" w:rsidP="00CD16EC">
            <w:pPr>
              <w:pStyle w:val="NoSpacing"/>
            </w:pPr>
          </w:p>
          <w:p w14:paraId="35BCD370" w14:textId="77777777" w:rsidR="0097045A" w:rsidRPr="00CD16EC" w:rsidRDefault="0097045A" w:rsidP="00CD16EC">
            <w:pPr>
              <w:pStyle w:val="NoSpacing"/>
            </w:pPr>
          </w:p>
        </w:tc>
      </w:tr>
    </w:tbl>
    <w:p w14:paraId="600DDC51" w14:textId="77777777" w:rsidR="0097045A" w:rsidRPr="00C65B76" w:rsidRDefault="0097045A" w:rsidP="0097045A"/>
    <w:p w14:paraId="66081D5A" w14:textId="34FFEAF9" w:rsidR="00CD16EC" w:rsidRPr="0097045A" w:rsidRDefault="00CD16EC" w:rsidP="00CD16EC">
      <w:pPr>
        <w:pStyle w:val="Heading2"/>
        <w:rPr>
          <w:color w:val="0079C1"/>
        </w:rPr>
      </w:pPr>
      <w:r w:rsidRPr="0097045A">
        <w:rPr>
          <w:color w:val="0079C1"/>
        </w:rPr>
        <w:t xml:space="preserve">Goal </w:t>
      </w:r>
      <w:r>
        <w:rPr>
          <w:color w:val="0079C1"/>
        </w:rPr>
        <w:t>2</w:t>
      </w:r>
    </w:p>
    <w:tbl>
      <w:tblPr>
        <w:tblStyle w:val="TableGrid"/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8990"/>
      </w:tblGrid>
      <w:tr w:rsidR="00CD16EC" w:rsidRPr="00CD16EC" w14:paraId="3F6BEE84" w14:textId="77777777" w:rsidTr="00122419">
        <w:trPr>
          <w:jc w:val="center"/>
        </w:trPr>
        <w:tc>
          <w:tcPr>
            <w:tcW w:w="13948" w:type="dxa"/>
            <w:tcBorders>
              <w:top w:val="dashed" w:sz="12" w:space="0" w:color="0074C6"/>
              <w:left w:val="dashed" w:sz="12" w:space="0" w:color="0074C6"/>
              <w:bottom w:val="dashed" w:sz="12" w:space="0" w:color="0074C6"/>
              <w:right w:val="dashed" w:sz="12" w:space="0" w:color="0074C6"/>
            </w:tcBorders>
          </w:tcPr>
          <w:p w14:paraId="605AF496" w14:textId="77777777" w:rsidR="00CD16EC" w:rsidRPr="00CD16EC" w:rsidRDefault="00CD16EC" w:rsidP="00122419">
            <w:pPr>
              <w:pStyle w:val="NoSpacing"/>
            </w:pPr>
          </w:p>
          <w:p w14:paraId="1C66181A" w14:textId="77777777" w:rsidR="00CD16EC" w:rsidRPr="00CD16EC" w:rsidRDefault="00CD16EC" w:rsidP="00122419">
            <w:pPr>
              <w:pStyle w:val="NoSpacing"/>
            </w:pPr>
          </w:p>
          <w:p w14:paraId="13B76FB8" w14:textId="77777777" w:rsidR="00CD16EC" w:rsidRPr="00CD16EC" w:rsidRDefault="00CD16EC" w:rsidP="00122419">
            <w:pPr>
              <w:pStyle w:val="NoSpacing"/>
            </w:pPr>
          </w:p>
          <w:p w14:paraId="7F45AA40" w14:textId="77777777" w:rsidR="00CD16EC" w:rsidRPr="00CD16EC" w:rsidRDefault="00CD16EC" w:rsidP="00122419">
            <w:pPr>
              <w:pStyle w:val="NoSpacing"/>
            </w:pPr>
          </w:p>
          <w:p w14:paraId="2EA1533C" w14:textId="77777777" w:rsidR="00CD16EC" w:rsidRPr="00CD16EC" w:rsidRDefault="00CD16EC" w:rsidP="00122419">
            <w:pPr>
              <w:pStyle w:val="NoSpacing"/>
            </w:pPr>
          </w:p>
          <w:p w14:paraId="7E02F38B" w14:textId="77777777" w:rsidR="00CD16EC" w:rsidRPr="00CD16EC" w:rsidRDefault="00CD16EC" w:rsidP="00122419">
            <w:pPr>
              <w:pStyle w:val="NoSpacing"/>
            </w:pPr>
          </w:p>
          <w:p w14:paraId="52461807" w14:textId="77777777" w:rsidR="00CD16EC" w:rsidRPr="00CD16EC" w:rsidRDefault="00CD16EC" w:rsidP="00122419">
            <w:pPr>
              <w:pStyle w:val="NoSpacing"/>
            </w:pPr>
          </w:p>
          <w:p w14:paraId="66149A2F" w14:textId="77777777" w:rsidR="00CD16EC" w:rsidRPr="00CD16EC" w:rsidRDefault="00CD16EC" w:rsidP="00122419">
            <w:pPr>
              <w:pStyle w:val="NoSpacing"/>
            </w:pPr>
          </w:p>
        </w:tc>
      </w:tr>
    </w:tbl>
    <w:p w14:paraId="2AAA17F2" w14:textId="77777777" w:rsidR="00CD16EC" w:rsidRPr="00C65B76" w:rsidRDefault="00CD16EC" w:rsidP="00CD16EC"/>
    <w:p w14:paraId="58E61751" w14:textId="42AE5FE7" w:rsidR="00CD16EC" w:rsidRPr="0097045A" w:rsidRDefault="00CD16EC" w:rsidP="00CD16EC">
      <w:pPr>
        <w:pStyle w:val="Heading2"/>
        <w:rPr>
          <w:color w:val="0079C1"/>
        </w:rPr>
      </w:pPr>
      <w:r w:rsidRPr="0097045A">
        <w:rPr>
          <w:color w:val="0079C1"/>
        </w:rPr>
        <w:t xml:space="preserve">Goal </w:t>
      </w:r>
      <w:r>
        <w:rPr>
          <w:color w:val="0079C1"/>
        </w:rPr>
        <w:t>3</w:t>
      </w:r>
    </w:p>
    <w:tbl>
      <w:tblPr>
        <w:tblStyle w:val="TableGrid"/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8990"/>
      </w:tblGrid>
      <w:tr w:rsidR="00CD16EC" w:rsidRPr="00CD16EC" w14:paraId="02F1DA91" w14:textId="77777777" w:rsidTr="00122419">
        <w:trPr>
          <w:jc w:val="center"/>
        </w:trPr>
        <w:tc>
          <w:tcPr>
            <w:tcW w:w="13948" w:type="dxa"/>
            <w:tcBorders>
              <w:top w:val="dashed" w:sz="12" w:space="0" w:color="0074C6"/>
              <w:left w:val="dashed" w:sz="12" w:space="0" w:color="0074C6"/>
              <w:bottom w:val="dashed" w:sz="12" w:space="0" w:color="0074C6"/>
              <w:right w:val="dashed" w:sz="12" w:space="0" w:color="0074C6"/>
            </w:tcBorders>
          </w:tcPr>
          <w:p w14:paraId="0E19557F" w14:textId="77777777" w:rsidR="00CD16EC" w:rsidRPr="00CD16EC" w:rsidRDefault="00CD16EC" w:rsidP="00122419">
            <w:pPr>
              <w:pStyle w:val="NoSpacing"/>
            </w:pPr>
          </w:p>
          <w:p w14:paraId="7CF19F28" w14:textId="77777777" w:rsidR="00CD16EC" w:rsidRPr="00CD16EC" w:rsidRDefault="00CD16EC" w:rsidP="00122419">
            <w:pPr>
              <w:pStyle w:val="NoSpacing"/>
            </w:pPr>
          </w:p>
          <w:p w14:paraId="5C73C04F" w14:textId="77777777" w:rsidR="00CD16EC" w:rsidRPr="00CD16EC" w:rsidRDefault="00CD16EC" w:rsidP="00122419">
            <w:pPr>
              <w:pStyle w:val="NoSpacing"/>
            </w:pPr>
          </w:p>
          <w:p w14:paraId="5FA57D6D" w14:textId="77777777" w:rsidR="00CD16EC" w:rsidRPr="00CD16EC" w:rsidRDefault="00CD16EC" w:rsidP="00122419">
            <w:pPr>
              <w:pStyle w:val="NoSpacing"/>
            </w:pPr>
          </w:p>
          <w:p w14:paraId="6AC9998F" w14:textId="77777777" w:rsidR="00CD16EC" w:rsidRPr="00CD16EC" w:rsidRDefault="00CD16EC" w:rsidP="00122419">
            <w:pPr>
              <w:pStyle w:val="NoSpacing"/>
            </w:pPr>
          </w:p>
          <w:p w14:paraId="5314F06B" w14:textId="77777777" w:rsidR="00CD16EC" w:rsidRPr="00CD16EC" w:rsidRDefault="00CD16EC" w:rsidP="00122419">
            <w:pPr>
              <w:pStyle w:val="NoSpacing"/>
            </w:pPr>
          </w:p>
          <w:p w14:paraId="6558213F" w14:textId="77777777" w:rsidR="00CD16EC" w:rsidRPr="00CD16EC" w:rsidRDefault="00CD16EC" w:rsidP="00122419">
            <w:pPr>
              <w:pStyle w:val="NoSpacing"/>
            </w:pPr>
          </w:p>
          <w:p w14:paraId="010048B4" w14:textId="77777777" w:rsidR="00CD16EC" w:rsidRPr="00CD16EC" w:rsidRDefault="00CD16EC" w:rsidP="00122419">
            <w:pPr>
              <w:pStyle w:val="NoSpacing"/>
            </w:pPr>
          </w:p>
        </w:tc>
      </w:tr>
    </w:tbl>
    <w:p w14:paraId="135A907F" w14:textId="77777777" w:rsidR="00CD16EC" w:rsidRPr="00C65B76" w:rsidRDefault="00CD16EC" w:rsidP="00CD16EC"/>
    <w:p w14:paraId="0DA83043" w14:textId="77777777" w:rsidR="0097045A" w:rsidRPr="00C65B76" w:rsidRDefault="0097045A" w:rsidP="0097045A"/>
    <w:p w14:paraId="7905B0D3" w14:textId="77777777" w:rsidR="00E34284" w:rsidRDefault="00E34284" w:rsidP="0097045A"/>
    <w:p w14:paraId="23AB48F5" w14:textId="77777777" w:rsidR="00E34284" w:rsidRDefault="00E34284" w:rsidP="0097045A"/>
    <w:p w14:paraId="0385BB6A" w14:textId="77777777" w:rsidR="00E34284" w:rsidRPr="00E164FD" w:rsidRDefault="00E34284" w:rsidP="00E34284">
      <w:pPr>
        <w:rPr>
          <w:rFonts w:asciiTheme="majorHAnsi" w:eastAsiaTheme="majorEastAsia" w:hAnsiTheme="majorHAnsi" w:cstheme="majorBidi"/>
          <w:b/>
          <w:bCs/>
          <w:color w:val="4472C4" w:themeColor="accent1"/>
          <w:sz w:val="26"/>
          <w:szCs w:val="26"/>
        </w:rPr>
      </w:pPr>
      <w:r>
        <w:lastRenderedPageBreak/>
        <w:t>After identifying the goals of your context, build a plan that includes an intention and details about the activity, professional learning resources, timeframe, budget (for the service to pay) and implementation steps.</w:t>
      </w:r>
    </w:p>
    <w:p w14:paraId="09A69DD2" w14:textId="77777777" w:rsidR="0097045A" w:rsidRDefault="0097045A" w:rsidP="0097045A">
      <w:pPr>
        <w:pStyle w:val="Heading2"/>
      </w:pPr>
    </w:p>
    <w:tbl>
      <w:tblPr>
        <w:tblStyle w:val="LightList-Accent1"/>
        <w:tblW w:w="5000" w:type="pct"/>
        <w:tblBorders>
          <w:top w:val="single" w:sz="8" w:space="0" w:color="0079C1"/>
          <w:left w:val="single" w:sz="8" w:space="0" w:color="0079C1"/>
          <w:bottom w:val="single" w:sz="8" w:space="0" w:color="0079C1"/>
          <w:right w:val="single" w:sz="8" w:space="0" w:color="0079C1"/>
          <w:insideH w:val="single" w:sz="8" w:space="0" w:color="0079C1"/>
          <w:insideV w:val="single" w:sz="8" w:space="0" w:color="0079C1"/>
        </w:tblBorders>
        <w:tblLayout w:type="fixed"/>
        <w:tblLook w:val="00A0" w:firstRow="1" w:lastRow="0" w:firstColumn="1" w:lastColumn="0" w:noHBand="0" w:noVBand="0"/>
      </w:tblPr>
      <w:tblGrid>
        <w:gridCol w:w="1364"/>
        <w:gridCol w:w="137"/>
        <w:gridCol w:w="1499"/>
        <w:gridCol w:w="1499"/>
        <w:gridCol w:w="1499"/>
        <w:gridCol w:w="1499"/>
        <w:gridCol w:w="1503"/>
      </w:tblGrid>
      <w:tr w:rsidR="0097045A" w:rsidRPr="00AA28C1" w14:paraId="10610727" w14:textId="77777777" w:rsidTr="00CD16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6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vAlign w:val="center"/>
          </w:tcPr>
          <w:p w14:paraId="580144F3" w14:textId="77777777" w:rsidR="0097045A" w:rsidRDefault="0097045A" w:rsidP="00C52455">
            <w:pPr>
              <w:spacing w:before="120"/>
              <w:rPr>
                <w:rFonts w:eastAsia="Times New Roman" w:cs="Times New Roman"/>
                <w:bCs w:val="0"/>
              </w:rPr>
            </w:pPr>
            <w:r>
              <w:br w:type="page"/>
            </w:r>
            <w:r w:rsidRPr="00AA28C1">
              <w:rPr>
                <w:rFonts w:eastAsia="Times New Roman" w:cs="Times New Roman"/>
                <w:bCs w:val="0"/>
              </w:rPr>
              <w:t xml:space="preserve">Goal 1:  </w:t>
            </w:r>
          </w:p>
          <w:p w14:paraId="43BEF8F1" w14:textId="77777777" w:rsidR="0097045A" w:rsidRPr="00AA28C1" w:rsidRDefault="0097045A" w:rsidP="00C52455">
            <w:pPr>
              <w:spacing w:before="120"/>
              <w:rPr>
                <w:rFonts w:eastAsia="Times New Roman" w:cs="Times New Roman"/>
                <w:b w:val="0"/>
                <w:bCs w:val="0"/>
              </w:rPr>
            </w:pPr>
          </w:p>
        </w:tc>
      </w:tr>
      <w:tr w:rsidR="0097045A" w:rsidRPr="00CD16EC" w14:paraId="7E17AA5D" w14:textId="77777777" w:rsidTr="00CD1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B4C6E7" w:themeFill="accent1" w:themeFillTint="66"/>
          </w:tcPr>
          <w:p w14:paraId="755C0F39" w14:textId="77777777" w:rsidR="0097045A" w:rsidRPr="00CD16EC" w:rsidRDefault="0097045A" w:rsidP="00C52455">
            <w:pPr>
              <w:spacing w:before="120"/>
              <w:rPr>
                <w:rFonts w:eastAsia="Times New Roman" w:cs="Times New Roman"/>
                <w:sz w:val="18"/>
                <w:szCs w:val="18"/>
              </w:rPr>
            </w:pPr>
            <w:r w:rsidRPr="00CD16EC">
              <w:rPr>
                <w:rFonts w:eastAsia="Times New Roman" w:cs="Times New Roman"/>
                <w:color w:val="000000"/>
                <w:sz w:val="18"/>
                <w:szCs w:val="18"/>
              </w:rPr>
              <w:t>Learning intentions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4C6E7" w:themeFill="accent1" w:themeFillTint="66"/>
          </w:tcPr>
          <w:p w14:paraId="67C0F66A" w14:textId="33F60046" w:rsidR="0097045A" w:rsidRPr="00CD16EC" w:rsidRDefault="00E34284" w:rsidP="00C52455">
            <w:pPr>
              <w:spacing w:before="120"/>
              <w:rPr>
                <w:rFonts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33" w:type="pct"/>
            <w:tcBorders>
              <w:top w:val="none" w:sz="0" w:space="0" w:color="auto"/>
              <w:bottom w:val="none" w:sz="0" w:space="0" w:color="auto"/>
            </w:tcBorders>
            <w:shd w:val="clear" w:color="auto" w:fill="B4C6E7" w:themeFill="accent1" w:themeFillTint="66"/>
          </w:tcPr>
          <w:p w14:paraId="70BA3252" w14:textId="77777777" w:rsidR="0097045A" w:rsidRPr="00CD16EC" w:rsidRDefault="0097045A" w:rsidP="00C52455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CD16EC">
              <w:rPr>
                <w:rFonts w:eastAsia="Times New Roman" w:cs="Times New Roman"/>
                <w:b/>
                <w:sz w:val="18"/>
                <w:szCs w:val="18"/>
              </w:rPr>
              <w:t>Professional learning resources/opportunities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4C6E7" w:themeFill="accent1" w:themeFillTint="66"/>
          </w:tcPr>
          <w:p w14:paraId="3229709F" w14:textId="77777777" w:rsidR="0097045A" w:rsidRPr="00CD16EC" w:rsidRDefault="0097045A" w:rsidP="00C52455">
            <w:pPr>
              <w:spacing w:before="120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CD16EC">
              <w:rPr>
                <w:rFonts w:eastAsia="Times New Roman" w:cs="Times New Roman"/>
                <w:b/>
                <w:sz w:val="18"/>
                <w:szCs w:val="18"/>
              </w:rPr>
              <w:t>Timeframe</w:t>
            </w:r>
          </w:p>
        </w:tc>
        <w:tc>
          <w:tcPr>
            <w:tcW w:w="833" w:type="pct"/>
            <w:tcBorders>
              <w:top w:val="none" w:sz="0" w:space="0" w:color="auto"/>
              <w:bottom w:val="none" w:sz="0" w:space="0" w:color="auto"/>
            </w:tcBorders>
            <w:shd w:val="clear" w:color="auto" w:fill="B4C6E7" w:themeFill="accent1" w:themeFillTint="66"/>
          </w:tcPr>
          <w:p w14:paraId="7AD24EE9" w14:textId="77777777" w:rsidR="0097045A" w:rsidRPr="00CD16EC" w:rsidRDefault="0097045A" w:rsidP="00C52455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CD16EC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Budget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4C6E7" w:themeFill="accent1" w:themeFillTint="66"/>
          </w:tcPr>
          <w:p w14:paraId="712A47F6" w14:textId="77777777" w:rsidR="0097045A" w:rsidRPr="00CD16EC" w:rsidRDefault="0097045A" w:rsidP="00C52455">
            <w:pPr>
              <w:spacing w:before="120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CD16EC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Implementation plan </w:t>
            </w:r>
          </w:p>
        </w:tc>
      </w:tr>
      <w:tr w:rsidR="0097045A" w:rsidRPr="00AA28C1" w14:paraId="34A7B232" w14:textId="77777777" w:rsidTr="00CD16EC">
        <w:trPr>
          <w:trHeight w:val="1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gridSpan w:val="2"/>
          </w:tcPr>
          <w:p w14:paraId="6CEFB7AE" w14:textId="77777777" w:rsidR="0097045A" w:rsidRPr="00CD16EC" w:rsidRDefault="0097045A" w:rsidP="00C52455">
            <w:pPr>
              <w:spacing w:before="120"/>
              <w:rPr>
                <w:rFonts w:eastAsia="Times New Roman" w:cs="Times New Roman"/>
                <w:b w:val="0"/>
                <w:bCs w:val="0"/>
                <w:i/>
                <w:color w:val="808080" w:themeColor="background1" w:themeShade="80"/>
                <w:sz w:val="20"/>
                <w:szCs w:val="20"/>
              </w:rPr>
            </w:pPr>
            <w:r w:rsidRPr="00CD16EC">
              <w:rPr>
                <w:rFonts w:eastAsia="Times New Roman" w:cs="Times New Roman"/>
                <w:b w:val="0"/>
                <w:bCs w:val="0"/>
                <w:i/>
                <w:color w:val="808080" w:themeColor="background1" w:themeShade="80"/>
                <w:sz w:val="20"/>
                <w:szCs w:val="20"/>
              </w:rPr>
              <w:t>This is a brief description of the intended learning outcome. SMART</w:t>
            </w:r>
            <w:r w:rsidRPr="00CD16EC">
              <w:rPr>
                <w:rStyle w:val="FootnoteReference"/>
                <w:rFonts w:eastAsia="Times New Roman" w:cs="Times New Roman"/>
                <w:b w:val="0"/>
                <w:bCs w:val="0"/>
                <w:i/>
                <w:color w:val="808080" w:themeColor="background1" w:themeShade="80"/>
                <w:sz w:val="20"/>
                <w:szCs w:val="20"/>
              </w:rPr>
              <w:footnoteReference w:id="1"/>
            </w:r>
            <w:r w:rsidRPr="00CD16EC">
              <w:rPr>
                <w:rFonts w:eastAsia="Times New Roman" w:cs="Times New Roman"/>
                <w:b w:val="0"/>
                <w:bCs w:val="0"/>
                <w:i/>
                <w:color w:val="808080" w:themeColor="background1" w:themeShade="80"/>
                <w:sz w:val="20"/>
                <w:szCs w:val="20"/>
              </w:rPr>
              <w:t xml:space="preserve"> goals may assist you. </w:t>
            </w:r>
          </w:p>
          <w:p w14:paraId="43667ED4" w14:textId="77777777" w:rsidR="0097045A" w:rsidRDefault="0097045A" w:rsidP="00C52455">
            <w:pPr>
              <w:spacing w:before="120"/>
              <w:rPr>
                <w:rFonts w:eastAsia="Times New Roman" w:cs="Times New Roman"/>
                <w:b w:val="0"/>
                <w:bCs w:val="0"/>
                <w:i/>
                <w:color w:val="808080" w:themeColor="background1" w:themeShade="80"/>
              </w:rPr>
            </w:pPr>
          </w:p>
          <w:p w14:paraId="4E1C6527" w14:textId="77777777" w:rsidR="0097045A" w:rsidRPr="0060375A" w:rsidRDefault="0097045A" w:rsidP="00C52455">
            <w:pPr>
              <w:spacing w:before="120"/>
              <w:rPr>
                <w:rFonts w:eastAsia="Times New Roman" w:cs="Times New Roman"/>
                <w:b w:val="0"/>
                <w:bCs w:val="0"/>
                <w:i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3" w:type="pct"/>
            <w:tcBorders>
              <w:left w:val="none" w:sz="0" w:space="0" w:color="auto"/>
              <w:right w:val="none" w:sz="0" w:space="0" w:color="auto"/>
            </w:tcBorders>
          </w:tcPr>
          <w:p w14:paraId="326176B7" w14:textId="77777777" w:rsidR="0097045A" w:rsidRPr="00AA28C1" w:rsidRDefault="0097045A" w:rsidP="00C52455">
            <w:pPr>
              <w:spacing w:before="20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  <w:tc>
          <w:tcPr>
            <w:tcW w:w="833" w:type="pct"/>
          </w:tcPr>
          <w:p w14:paraId="60141362" w14:textId="77777777" w:rsidR="0097045A" w:rsidRPr="00AA28C1" w:rsidRDefault="0097045A" w:rsidP="00C5245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3" w:type="pct"/>
            <w:tcBorders>
              <w:left w:val="none" w:sz="0" w:space="0" w:color="auto"/>
              <w:right w:val="none" w:sz="0" w:space="0" w:color="auto"/>
            </w:tcBorders>
          </w:tcPr>
          <w:p w14:paraId="7D388CAF" w14:textId="77777777" w:rsidR="0097045A" w:rsidRPr="00AA28C1" w:rsidRDefault="0097045A" w:rsidP="00C52455">
            <w:pPr>
              <w:spacing w:before="12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833" w:type="pct"/>
          </w:tcPr>
          <w:p w14:paraId="7D7A1FF7" w14:textId="77777777" w:rsidR="0097045A" w:rsidRPr="00AA28C1" w:rsidRDefault="0097045A" w:rsidP="00C5245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3" w:type="pct"/>
            <w:tcBorders>
              <w:left w:val="none" w:sz="0" w:space="0" w:color="auto"/>
              <w:right w:val="none" w:sz="0" w:space="0" w:color="auto"/>
            </w:tcBorders>
          </w:tcPr>
          <w:p w14:paraId="51293373" w14:textId="77777777" w:rsidR="0097045A" w:rsidRPr="00AA28C1" w:rsidRDefault="0097045A" w:rsidP="00C52455">
            <w:pPr>
              <w:spacing w:before="120"/>
              <w:rPr>
                <w:rFonts w:eastAsia="Times New Roman" w:cs="Times New Roman"/>
                <w:color w:val="000000"/>
              </w:rPr>
            </w:pPr>
          </w:p>
        </w:tc>
      </w:tr>
      <w:tr w:rsidR="0097045A" w:rsidRPr="00AA28C1" w14:paraId="03E2F516" w14:textId="77777777" w:rsidTr="00CD1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B4C6E7" w:themeFill="accent1" w:themeFillTint="66"/>
          </w:tcPr>
          <w:p w14:paraId="206C05D4" w14:textId="77777777" w:rsidR="0097045A" w:rsidRPr="00AA28C1" w:rsidRDefault="0097045A" w:rsidP="00C52455">
            <w:pPr>
              <w:spacing w:before="120"/>
              <w:rPr>
                <w:rFonts w:eastAsia="Times New Roman" w:cs="Times New Roman"/>
                <w:bCs w:val="0"/>
              </w:rPr>
            </w:pPr>
            <w:r>
              <w:rPr>
                <w:rFonts w:eastAsia="Times New Roman" w:cs="Times New Roman"/>
                <w:color w:val="000000"/>
              </w:rPr>
              <w:t>Progress and review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43" w:type="pct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B284B70" w14:textId="77777777" w:rsidR="0097045A" w:rsidRPr="00AA28C1" w:rsidRDefault="0097045A" w:rsidP="00C52455">
            <w:pPr>
              <w:spacing w:before="120"/>
              <w:rPr>
                <w:rFonts w:eastAsia="Times New Roman" w:cs="Times New Roman"/>
                <w:color w:val="000000"/>
              </w:rPr>
            </w:pPr>
          </w:p>
        </w:tc>
      </w:tr>
    </w:tbl>
    <w:p w14:paraId="34E107F6" w14:textId="5B1BA045" w:rsidR="0097045A" w:rsidRDefault="0097045A" w:rsidP="0097045A"/>
    <w:p w14:paraId="4DE06297" w14:textId="77777777" w:rsidR="00C703A4" w:rsidRDefault="00C703A4" w:rsidP="0097045A"/>
    <w:tbl>
      <w:tblPr>
        <w:tblStyle w:val="LightList-Accent1"/>
        <w:tblW w:w="5000" w:type="pct"/>
        <w:tblBorders>
          <w:top w:val="single" w:sz="8" w:space="0" w:color="0079C1"/>
          <w:left w:val="single" w:sz="8" w:space="0" w:color="0079C1"/>
          <w:bottom w:val="single" w:sz="8" w:space="0" w:color="0079C1"/>
          <w:right w:val="single" w:sz="8" w:space="0" w:color="0079C1"/>
          <w:insideH w:val="single" w:sz="8" w:space="0" w:color="0079C1"/>
          <w:insideV w:val="single" w:sz="8" w:space="0" w:color="0079C1"/>
        </w:tblBorders>
        <w:tblLayout w:type="fixed"/>
        <w:tblLook w:val="00A0" w:firstRow="1" w:lastRow="0" w:firstColumn="1" w:lastColumn="0" w:noHBand="0" w:noVBand="0"/>
      </w:tblPr>
      <w:tblGrid>
        <w:gridCol w:w="1364"/>
        <w:gridCol w:w="137"/>
        <w:gridCol w:w="1499"/>
        <w:gridCol w:w="1499"/>
        <w:gridCol w:w="1499"/>
        <w:gridCol w:w="1499"/>
        <w:gridCol w:w="1503"/>
      </w:tblGrid>
      <w:tr w:rsidR="00CD16EC" w:rsidRPr="00AA28C1" w14:paraId="141FC580" w14:textId="77777777" w:rsidTr="001224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6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vAlign w:val="center"/>
          </w:tcPr>
          <w:p w14:paraId="013A9632" w14:textId="02689EB4" w:rsidR="00CD16EC" w:rsidRDefault="00CD16EC" w:rsidP="00122419">
            <w:pPr>
              <w:spacing w:before="120"/>
              <w:rPr>
                <w:rFonts w:eastAsia="Times New Roman" w:cs="Times New Roman"/>
                <w:bCs w:val="0"/>
              </w:rPr>
            </w:pPr>
            <w:r>
              <w:br w:type="page"/>
            </w:r>
            <w:r w:rsidRPr="00AA28C1">
              <w:rPr>
                <w:rFonts w:eastAsia="Times New Roman" w:cs="Times New Roman"/>
                <w:bCs w:val="0"/>
              </w:rPr>
              <w:t xml:space="preserve">Goal </w:t>
            </w:r>
            <w:r>
              <w:rPr>
                <w:rFonts w:eastAsia="Times New Roman" w:cs="Times New Roman"/>
                <w:bCs w:val="0"/>
              </w:rPr>
              <w:t>2</w:t>
            </w:r>
            <w:r w:rsidRPr="00AA28C1">
              <w:rPr>
                <w:rFonts w:eastAsia="Times New Roman" w:cs="Times New Roman"/>
                <w:bCs w:val="0"/>
              </w:rPr>
              <w:t xml:space="preserve">:  </w:t>
            </w:r>
          </w:p>
          <w:p w14:paraId="3FA0BA81" w14:textId="77777777" w:rsidR="00CD16EC" w:rsidRPr="00AA28C1" w:rsidRDefault="00CD16EC" w:rsidP="00122419">
            <w:pPr>
              <w:spacing w:before="120"/>
              <w:rPr>
                <w:rFonts w:eastAsia="Times New Roman" w:cs="Times New Roman"/>
                <w:b w:val="0"/>
                <w:bCs w:val="0"/>
              </w:rPr>
            </w:pPr>
          </w:p>
        </w:tc>
      </w:tr>
      <w:tr w:rsidR="00CD16EC" w:rsidRPr="00CD16EC" w14:paraId="51A0EB16" w14:textId="77777777" w:rsidTr="00122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gridSpan w:val="2"/>
            <w:shd w:val="clear" w:color="auto" w:fill="B4C6E7" w:themeFill="accent1" w:themeFillTint="66"/>
          </w:tcPr>
          <w:p w14:paraId="21E88E40" w14:textId="77777777" w:rsidR="00CD16EC" w:rsidRPr="00CD16EC" w:rsidRDefault="00CD16EC" w:rsidP="00122419">
            <w:pPr>
              <w:spacing w:before="120"/>
              <w:rPr>
                <w:rFonts w:eastAsia="Times New Roman" w:cs="Times New Roman"/>
                <w:sz w:val="18"/>
                <w:szCs w:val="18"/>
              </w:rPr>
            </w:pPr>
            <w:r w:rsidRPr="00CD16EC">
              <w:rPr>
                <w:rFonts w:eastAsia="Times New Roman" w:cs="Times New Roman"/>
                <w:color w:val="000000"/>
                <w:sz w:val="18"/>
                <w:szCs w:val="18"/>
              </w:rPr>
              <w:t>Learning intentions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3" w:type="pct"/>
            <w:shd w:val="clear" w:color="auto" w:fill="B4C6E7" w:themeFill="accent1" w:themeFillTint="66"/>
          </w:tcPr>
          <w:p w14:paraId="71A6036A" w14:textId="0F9ADAF5" w:rsidR="00CD16EC" w:rsidRPr="00CD16EC" w:rsidRDefault="00E34284" w:rsidP="00122419">
            <w:pPr>
              <w:spacing w:before="120"/>
              <w:rPr>
                <w:rFonts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33" w:type="pct"/>
            <w:shd w:val="clear" w:color="auto" w:fill="B4C6E7" w:themeFill="accent1" w:themeFillTint="66"/>
          </w:tcPr>
          <w:p w14:paraId="08DDF55E" w14:textId="77777777" w:rsidR="00CD16EC" w:rsidRPr="00CD16EC" w:rsidRDefault="00CD16EC" w:rsidP="0012241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CD16EC">
              <w:rPr>
                <w:rFonts w:eastAsia="Times New Roman" w:cs="Times New Roman"/>
                <w:b/>
                <w:sz w:val="18"/>
                <w:szCs w:val="18"/>
              </w:rPr>
              <w:t>Professional learning resources/opportunities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3" w:type="pct"/>
            <w:shd w:val="clear" w:color="auto" w:fill="B4C6E7" w:themeFill="accent1" w:themeFillTint="66"/>
          </w:tcPr>
          <w:p w14:paraId="461AD45D" w14:textId="77777777" w:rsidR="00CD16EC" w:rsidRPr="00CD16EC" w:rsidRDefault="00CD16EC" w:rsidP="00122419">
            <w:pPr>
              <w:spacing w:before="120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CD16EC">
              <w:rPr>
                <w:rFonts w:eastAsia="Times New Roman" w:cs="Times New Roman"/>
                <w:b/>
                <w:sz w:val="18"/>
                <w:szCs w:val="18"/>
              </w:rPr>
              <w:t>Timeframe</w:t>
            </w:r>
          </w:p>
        </w:tc>
        <w:tc>
          <w:tcPr>
            <w:tcW w:w="833" w:type="pct"/>
            <w:shd w:val="clear" w:color="auto" w:fill="B4C6E7" w:themeFill="accent1" w:themeFillTint="66"/>
          </w:tcPr>
          <w:p w14:paraId="0E51DCFD" w14:textId="77777777" w:rsidR="00CD16EC" w:rsidRPr="00CD16EC" w:rsidRDefault="00CD16EC" w:rsidP="0012241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CD16EC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Budget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3" w:type="pct"/>
            <w:shd w:val="clear" w:color="auto" w:fill="B4C6E7" w:themeFill="accent1" w:themeFillTint="66"/>
          </w:tcPr>
          <w:p w14:paraId="75978A48" w14:textId="77777777" w:rsidR="00CD16EC" w:rsidRPr="00CD16EC" w:rsidRDefault="00CD16EC" w:rsidP="00122419">
            <w:pPr>
              <w:spacing w:before="120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CD16EC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Implementation plan </w:t>
            </w:r>
          </w:p>
        </w:tc>
      </w:tr>
      <w:tr w:rsidR="00CD16EC" w:rsidRPr="00AA28C1" w14:paraId="5169E550" w14:textId="77777777" w:rsidTr="00122419">
        <w:trPr>
          <w:trHeight w:val="1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gridSpan w:val="2"/>
          </w:tcPr>
          <w:p w14:paraId="0DAAC4B6" w14:textId="77777777" w:rsidR="00CD16EC" w:rsidRDefault="00CD16EC" w:rsidP="00122419">
            <w:pPr>
              <w:spacing w:before="120"/>
              <w:rPr>
                <w:rFonts w:eastAsia="Times New Roman" w:cs="Times New Roman"/>
                <w:b w:val="0"/>
                <w:bCs w:val="0"/>
                <w:i/>
                <w:color w:val="808080" w:themeColor="background1" w:themeShade="80"/>
              </w:rPr>
            </w:pPr>
          </w:p>
          <w:p w14:paraId="6B4939BB" w14:textId="77777777" w:rsidR="00CD16EC" w:rsidRPr="0060375A" w:rsidRDefault="00CD16EC" w:rsidP="00122419">
            <w:pPr>
              <w:spacing w:before="120"/>
              <w:rPr>
                <w:rFonts w:eastAsia="Times New Roman" w:cs="Times New Roman"/>
                <w:b w:val="0"/>
                <w:bCs w:val="0"/>
                <w:i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3" w:type="pct"/>
            <w:tcBorders>
              <w:left w:val="none" w:sz="0" w:space="0" w:color="auto"/>
              <w:right w:val="none" w:sz="0" w:space="0" w:color="auto"/>
            </w:tcBorders>
          </w:tcPr>
          <w:p w14:paraId="73389CF0" w14:textId="77777777" w:rsidR="00CD16EC" w:rsidRPr="00AA28C1" w:rsidRDefault="00CD16EC" w:rsidP="00122419">
            <w:pPr>
              <w:spacing w:before="20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  <w:tc>
          <w:tcPr>
            <w:tcW w:w="833" w:type="pct"/>
          </w:tcPr>
          <w:p w14:paraId="5DE99381" w14:textId="77777777" w:rsidR="00CD16EC" w:rsidRPr="00AA28C1" w:rsidRDefault="00CD16EC" w:rsidP="0012241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3" w:type="pct"/>
            <w:tcBorders>
              <w:left w:val="none" w:sz="0" w:space="0" w:color="auto"/>
              <w:right w:val="none" w:sz="0" w:space="0" w:color="auto"/>
            </w:tcBorders>
          </w:tcPr>
          <w:p w14:paraId="64CCA07D" w14:textId="77777777" w:rsidR="00CD16EC" w:rsidRPr="00AA28C1" w:rsidRDefault="00CD16EC" w:rsidP="00122419">
            <w:pPr>
              <w:spacing w:before="12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833" w:type="pct"/>
          </w:tcPr>
          <w:p w14:paraId="1935D971" w14:textId="77777777" w:rsidR="00CD16EC" w:rsidRPr="00AA28C1" w:rsidRDefault="00CD16EC" w:rsidP="0012241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3" w:type="pct"/>
            <w:tcBorders>
              <w:left w:val="none" w:sz="0" w:space="0" w:color="auto"/>
              <w:right w:val="none" w:sz="0" w:space="0" w:color="auto"/>
            </w:tcBorders>
          </w:tcPr>
          <w:p w14:paraId="41E38B75" w14:textId="77777777" w:rsidR="00CD16EC" w:rsidRPr="00AA28C1" w:rsidRDefault="00CD16EC" w:rsidP="00122419">
            <w:pPr>
              <w:spacing w:before="120"/>
              <w:rPr>
                <w:rFonts w:eastAsia="Times New Roman" w:cs="Times New Roman"/>
                <w:color w:val="000000"/>
              </w:rPr>
            </w:pPr>
          </w:p>
        </w:tc>
      </w:tr>
      <w:tr w:rsidR="00CD16EC" w:rsidRPr="00AA28C1" w14:paraId="2F9FFD11" w14:textId="77777777" w:rsidTr="00122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B4C6E7" w:themeFill="accent1" w:themeFillTint="66"/>
          </w:tcPr>
          <w:p w14:paraId="668F17C9" w14:textId="77777777" w:rsidR="00CD16EC" w:rsidRPr="00AA28C1" w:rsidRDefault="00CD16EC" w:rsidP="00122419">
            <w:pPr>
              <w:spacing w:before="120"/>
              <w:rPr>
                <w:rFonts w:eastAsia="Times New Roman" w:cs="Times New Roman"/>
                <w:bCs w:val="0"/>
              </w:rPr>
            </w:pPr>
            <w:r>
              <w:rPr>
                <w:rFonts w:eastAsia="Times New Roman" w:cs="Times New Roman"/>
                <w:color w:val="000000"/>
              </w:rPr>
              <w:t>Progress and review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43" w:type="pct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A905F2D" w14:textId="77777777" w:rsidR="00CD16EC" w:rsidRPr="00AA28C1" w:rsidRDefault="00CD16EC" w:rsidP="00122419">
            <w:pPr>
              <w:spacing w:before="120"/>
              <w:rPr>
                <w:rFonts w:eastAsia="Times New Roman" w:cs="Times New Roman"/>
                <w:color w:val="000000"/>
              </w:rPr>
            </w:pPr>
          </w:p>
        </w:tc>
      </w:tr>
    </w:tbl>
    <w:p w14:paraId="37FB4055" w14:textId="77777777" w:rsidR="0097045A" w:rsidRDefault="0097045A" w:rsidP="0097045A"/>
    <w:tbl>
      <w:tblPr>
        <w:tblStyle w:val="LightList-Accent1"/>
        <w:tblW w:w="5000" w:type="pct"/>
        <w:tblBorders>
          <w:top w:val="single" w:sz="8" w:space="0" w:color="0079C1"/>
          <w:left w:val="single" w:sz="8" w:space="0" w:color="0079C1"/>
          <w:bottom w:val="single" w:sz="8" w:space="0" w:color="0079C1"/>
          <w:right w:val="single" w:sz="8" w:space="0" w:color="0079C1"/>
          <w:insideH w:val="single" w:sz="8" w:space="0" w:color="0079C1"/>
          <w:insideV w:val="single" w:sz="8" w:space="0" w:color="0079C1"/>
        </w:tblBorders>
        <w:tblLayout w:type="fixed"/>
        <w:tblLook w:val="00A0" w:firstRow="1" w:lastRow="0" w:firstColumn="1" w:lastColumn="0" w:noHBand="0" w:noVBand="0"/>
      </w:tblPr>
      <w:tblGrid>
        <w:gridCol w:w="1364"/>
        <w:gridCol w:w="137"/>
        <w:gridCol w:w="1499"/>
        <w:gridCol w:w="1499"/>
        <w:gridCol w:w="1499"/>
        <w:gridCol w:w="1499"/>
        <w:gridCol w:w="1503"/>
      </w:tblGrid>
      <w:tr w:rsidR="00CD16EC" w:rsidRPr="00AA28C1" w14:paraId="1A7164AA" w14:textId="77777777" w:rsidTr="001224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6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vAlign w:val="center"/>
          </w:tcPr>
          <w:p w14:paraId="029D0FCC" w14:textId="027EF9F1" w:rsidR="00CD16EC" w:rsidRDefault="00CD16EC" w:rsidP="00122419">
            <w:pPr>
              <w:spacing w:before="120"/>
              <w:rPr>
                <w:rFonts w:eastAsia="Times New Roman" w:cs="Times New Roman"/>
                <w:bCs w:val="0"/>
              </w:rPr>
            </w:pPr>
            <w:r>
              <w:lastRenderedPageBreak/>
              <w:br w:type="page"/>
            </w:r>
            <w:r w:rsidRPr="00AA28C1">
              <w:rPr>
                <w:rFonts w:eastAsia="Times New Roman" w:cs="Times New Roman"/>
                <w:bCs w:val="0"/>
              </w:rPr>
              <w:t xml:space="preserve">Goal </w:t>
            </w:r>
            <w:r>
              <w:rPr>
                <w:rFonts w:eastAsia="Times New Roman" w:cs="Times New Roman"/>
                <w:bCs w:val="0"/>
              </w:rPr>
              <w:t>3</w:t>
            </w:r>
            <w:r w:rsidRPr="00AA28C1">
              <w:rPr>
                <w:rFonts w:eastAsia="Times New Roman" w:cs="Times New Roman"/>
                <w:bCs w:val="0"/>
              </w:rPr>
              <w:t xml:space="preserve">:  </w:t>
            </w:r>
          </w:p>
          <w:p w14:paraId="5E73C5A0" w14:textId="77777777" w:rsidR="00CD16EC" w:rsidRPr="00AA28C1" w:rsidRDefault="00CD16EC" w:rsidP="00122419">
            <w:pPr>
              <w:spacing w:before="120"/>
              <w:rPr>
                <w:rFonts w:eastAsia="Times New Roman" w:cs="Times New Roman"/>
                <w:b w:val="0"/>
                <w:bCs w:val="0"/>
              </w:rPr>
            </w:pPr>
          </w:p>
        </w:tc>
      </w:tr>
      <w:tr w:rsidR="00CD16EC" w:rsidRPr="00CD16EC" w14:paraId="2DE21C37" w14:textId="77777777" w:rsidTr="00122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gridSpan w:val="2"/>
            <w:shd w:val="clear" w:color="auto" w:fill="B4C6E7" w:themeFill="accent1" w:themeFillTint="66"/>
          </w:tcPr>
          <w:p w14:paraId="0B2F7BEB" w14:textId="77777777" w:rsidR="00CD16EC" w:rsidRPr="00CD16EC" w:rsidRDefault="00CD16EC" w:rsidP="00122419">
            <w:pPr>
              <w:spacing w:before="120"/>
              <w:rPr>
                <w:rFonts w:eastAsia="Times New Roman" w:cs="Times New Roman"/>
                <w:sz w:val="18"/>
                <w:szCs w:val="18"/>
              </w:rPr>
            </w:pPr>
            <w:r w:rsidRPr="00CD16EC">
              <w:rPr>
                <w:rFonts w:eastAsia="Times New Roman" w:cs="Times New Roman"/>
                <w:color w:val="000000"/>
                <w:sz w:val="18"/>
                <w:szCs w:val="18"/>
              </w:rPr>
              <w:t>Learning intentions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3" w:type="pct"/>
            <w:shd w:val="clear" w:color="auto" w:fill="B4C6E7" w:themeFill="accent1" w:themeFillTint="66"/>
          </w:tcPr>
          <w:p w14:paraId="37B195A7" w14:textId="4089A573" w:rsidR="00CD16EC" w:rsidRPr="00CD16EC" w:rsidRDefault="00E34284" w:rsidP="00122419">
            <w:pPr>
              <w:spacing w:before="120"/>
              <w:rPr>
                <w:rFonts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33" w:type="pct"/>
            <w:shd w:val="clear" w:color="auto" w:fill="B4C6E7" w:themeFill="accent1" w:themeFillTint="66"/>
          </w:tcPr>
          <w:p w14:paraId="32C6F2BF" w14:textId="77777777" w:rsidR="00CD16EC" w:rsidRPr="00CD16EC" w:rsidRDefault="00CD16EC" w:rsidP="0012241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CD16EC">
              <w:rPr>
                <w:rFonts w:eastAsia="Times New Roman" w:cs="Times New Roman"/>
                <w:b/>
                <w:sz w:val="18"/>
                <w:szCs w:val="18"/>
              </w:rPr>
              <w:t>Professional learning resources/opportunities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3" w:type="pct"/>
            <w:shd w:val="clear" w:color="auto" w:fill="B4C6E7" w:themeFill="accent1" w:themeFillTint="66"/>
          </w:tcPr>
          <w:p w14:paraId="155B6361" w14:textId="77777777" w:rsidR="00CD16EC" w:rsidRPr="00CD16EC" w:rsidRDefault="00CD16EC" w:rsidP="00122419">
            <w:pPr>
              <w:spacing w:before="120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CD16EC">
              <w:rPr>
                <w:rFonts w:eastAsia="Times New Roman" w:cs="Times New Roman"/>
                <w:b/>
                <w:sz w:val="18"/>
                <w:szCs w:val="18"/>
              </w:rPr>
              <w:t>Timeframe</w:t>
            </w:r>
          </w:p>
        </w:tc>
        <w:tc>
          <w:tcPr>
            <w:tcW w:w="833" w:type="pct"/>
            <w:shd w:val="clear" w:color="auto" w:fill="B4C6E7" w:themeFill="accent1" w:themeFillTint="66"/>
          </w:tcPr>
          <w:p w14:paraId="6E00397B" w14:textId="77777777" w:rsidR="00CD16EC" w:rsidRPr="00CD16EC" w:rsidRDefault="00CD16EC" w:rsidP="0012241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CD16EC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Budget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3" w:type="pct"/>
            <w:shd w:val="clear" w:color="auto" w:fill="B4C6E7" w:themeFill="accent1" w:themeFillTint="66"/>
          </w:tcPr>
          <w:p w14:paraId="19AA1B32" w14:textId="77777777" w:rsidR="00CD16EC" w:rsidRPr="00CD16EC" w:rsidRDefault="00CD16EC" w:rsidP="00122419">
            <w:pPr>
              <w:spacing w:before="120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CD16EC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Implementation plan </w:t>
            </w:r>
          </w:p>
        </w:tc>
      </w:tr>
      <w:tr w:rsidR="00CD16EC" w:rsidRPr="00AA28C1" w14:paraId="46225D98" w14:textId="77777777" w:rsidTr="00122419">
        <w:trPr>
          <w:trHeight w:val="1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gridSpan w:val="2"/>
          </w:tcPr>
          <w:p w14:paraId="6A545967" w14:textId="77777777" w:rsidR="00CD16EC" w:rsidRDefault="00CD16EC" w:rsidP="00122419">
            <w:pPr>
              <w:spacing w:before="120"/>
              <w:rPr>
                <w:rFonts w:eastAsia="Times New Roman" w:cs="Times New Roman"/>
                <w:b w:val="0"/>
                <w:bCs w:val="0"/>
                <w:i/>
                <w:color w:val="808080" w:themeColor="background1" w:themeShade="80"/>
              </w:rPr>
            </w:pPr>
          </w:p>
          <w:p w14:paraId="40F6A96C" w14:textId="77777777" w:rsidR="00CD16EC" w:rsidRPr="0060375A" w:rsidRDefault="00CD16EC" w:rsidP="00122419">
            <w:pPr>
              <w:spacing w:before="120"/>
              <w:rPr>
                <w:rFonts w:eastAsia="Times New Roman" w:cs="Times New Roman"/>
                <w:b w:val="0"/>
                <w:bCs w:val="0"/>
                <w:i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3" w:type="pct"/>
            <w:tcBorders>
              <w:left w:val="none" w:sz="0" w:space="0" w:color="auto"/>
              <w:right w:val="none" w:sz="0" w:space="0" w:color="auto"/>
            </w:tcBorders>
          </w:tcPr>
          <w:p w14:paraId="51CE6861" w14:textId="77777777" w:rsidR="00CD16EC" w:rsidRPr="00AA28C1" w:rsidRDefault="00CD16EC" w:rsidP="00122419">
            <w:pPr>
              <w:spacing w:before="20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  <w:tc>
          <w:tcPr>
            <w:tcW w:w="833" w:type="pct"/>
          </w:tcPr>
          <w:p w14:paraId="76872A66" w14:textId="77777777" w:rsidR="00CD16EC" w:rsidRPr="00AA28C1" w:rsidRDefault="00CD16EC" w:rsidP="0012241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3" w:type="pct"/>
            <w:tcBorders>
              <w:left w:val="none" w:sz="0" w:space="0" w:color="auto"/>
              <w:right w:val="none" w:sz="0" w:space="0" w:color="auto"/>
            </w:tcBorders>
          </w:tcPr>
          <w:p w14:paraId="3A72911A" w14:textId="77777777" w:rsidR="00CD16EC" w:rsidRPr="00AA28C1" w:rsidRDefault="00CD16EC" w:rsidP="00122419">
            <w:pPr>
              <w:spacing w:before="12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833" w:type="pct"/>
          </w:tcPr>
          <w:p w14:paraId="58356AA2" w14:textId="77777777" w:rsidR="00CD16EC" w:rsidRPr="00AA28C1" w:rsidRDefault="00CD16EC" w:rsidP="00122419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3" w:type="pct"/>
            <w:tcBorders>
              <w:left w:val="none" w:sz="0" w:space="0" w:color="auto"/>
              <w:right w:val="none" w:sz="0" w:space="0" w:color="auto"/>
            </w:tcBorders>
          </w:tcPr>
          <w:p w14:paraId="1448C10A" w14:textId="77777777" w:rsidR="00CD16EC" w:rsidRPr="00AA28C1" w:rsidRDefault="00CD16EC" w:rsidP="00122419">
            <w:pPr>
              <w:spacing w:before="120"/>
              <w:rPr>
                <w:rFonts w:eastAsia="Times New Roman" w:cs="Times New Roman"/>
                <w:color w:val="000000"/>
              </w:rPr>
            </w:pPr>
          </w:p>
        </w:tc>
      </w:tr>
      <w:tr w:rsidR="00CD16EC" w:rsidRPr="00AA28C1" w14:paraId="2C2B10A6" w14:textId="77777777" w:rsidTr="00122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B4C6E7" w:themeFill="accent1" w:themeFillTint="66"/>
          </w:tcPr>
          <w:p w14:paraId="2F6D7C91" w14:textId="77777777" w:rsidR="00CD16EC" w:rsidRPr="00AA28C1" w:rsidRDefault="00CD16EC" w:rsidP="00122419">
            <w:pPr>
              <w:spacing w:before="120"/>
              <w:rPr>
                <w:rFonts w:eastAsia="Times New Roman" w:cs="Times New Roman"/>
                <w:bCs w:val="0"/>
              </w:rPr>
            </w:pPr>
            <w:r>
              <w:rPr>
                <w:rFonts w:eastAsia="Times New Roman" w:cs="Times New Roman"/>
                <w:color w:val="000000"/>
              </w:rPr>
              <w:t>Progress and review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43" w:type="pct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650932E" w14:textId="77777777" w:rsidR="00CD16EC" w:rsidRPr="00AA28C1" w:rsidRDefault="00CD16EC" w:rsidP="00122419">
            <w:pPr>
              <w:spacing w:before="120"/>
              <w:rPr>
                <w:rFonts w:eastAsia="Times New Roman" w:cs="Times New Roman"/>
                <w:color w:val="000000"/>
              </w:rPr>
            </w:pPr>
          </w:p>
        </w:tc>
      </w:tr>
    </w:tbl>
    <w:p w14:paraId="326BF1F1" w14:textId="77777777" w:rsidR="0097045A" w:rsidRDefault="0097045A" w:rsidP="0097045A"/>
    <w:p w14:paraId="62488EED" w14:textId="77777777" w:rsidR="0097045A" w:rsidRPr="00D11BDA" w:rsidRDefault="0097045A" w:rsidP="0097045A">
      <w:pPr>
        <w:spacing w:before="240"/>
        <w:rPr>
          <w:i/>
        </w:rPr>
      </w:pPr>
      <w:r>
        <w:rPr>
          <w:i/>
        </w:rPr>
        <w:t>Copy and a</w:t>
      </w:r>
      <w:r w:rsidRPr="00D11BDA">
        <w:rPr>
          <w:i/>
        </w:rPr>
        <w:t>dd more tables if you have more than 3 goals</w:t>
      </w:r>
      <w:r>
        <w:rPr>
          <w:i/>
        </w:rPr>
        <w:t>,</w:t>
      </w:r>
      <w:r w:rsidRPr="00D11BDA">
        <w:rPr>
          <w:i/>
        </w:rPr>
        <w:t xml:space="preserve"> but we recommend keeping your plan to </w:t>
      </w:r>
      <w:r>
        <w:rPr>
          <w:i/>
        </w:rPr>
        <w:t xml:space="preserve">a </w:t>
      </w:r>
      <w:r w:rsidRPr="00D11BDA">
        <w:rPr>
          <w:i/>
        </w:rPr>
        <w:t xml:space="preserve">manageable number of goals (no more than 6). </w:t>
      </w:r>
    </w:p>
    <w:p w14:paraId="14A0088C" w14:textId="77777777" w:rsidR="0097045A" w:rsidRDefault="0097045A" w:rsidP="0097045A"/>
    <w:p w14:paraId="5A748C4B" w14:textId="77777777" w:rsidR="0097045A" w:rsidRDefault="0097045A" w:rsidP="0097045A"/>
    <w:p w14:paraId="4437043E" w14:textId="77777777" w:rsidR="0097045A" w:rsidRDefault="0097045A" w:rsidP="0097045A">
      <w:pPr>
        <w:rPr>
          <w:rFonts w:asciiTheme="majorHAnsi" w:eastAsia="Times New Roman" w:hAnsiTheme="majorHAnsi" w:cstheme="majorBidi"/>
          <w:b/>
          <w:bCs/>
          <w:color w:val="4472C4" w:themeColor="accent1"/>
          <w:sz w:val="26"/>
          <w:szCs w:val="26"/>
        </w:rPr>
      </w:pPr>
      <w:r>
        <w:rPr>
          <w:rFonts w:eastAsia="Times New Roman"/>
        </w:rPr>
        <w:br w:type="page"/>
      </w:r>
    </w:p>
    <w:p w14:paraId="428F0D9F" w14:textId="77777777" w:rsidR="00E34284" w:rsidRPr="005470E7" w:rsidRDefault="00E34284" w:rsidP="00E34284">
      <w:pPr>
        <w:pStyle w:val="Heading2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 w:rsidRPr="005470E7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lastRenderedPageBreak/>
        <w:t xml:space="preserve">After completing the </w:t>
      </w:r>
      <w: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p</w:t>
      </w:r>
      <w:r w:rsidRPr="005470E7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rofessional </w:t>
      </w:r>
      <w: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l</w:t>
      </w:r>
      <w:r w:rsidRPr="005470E7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earning</w:t>
      </w:r>
      <w: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,</w:t>
      </w:r>
      <w:r w:rsidRPr="005470E7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 evaluate </w:t>
      </w:r>
      <w: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your </w:t>
      </w:r>
      <w:r w:rsidRPr="005470E7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experiences</w:t>
      </w:r>
      <w: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.</w:t>
      </w:r>
    </w:p>
    <w:p w14:paraId="66D7601B" w14:textId="77777777" w:rsidR="0097045A" w:rsidRDefault="0097045A" w:rsidP="0097045A">
      <w:pPr>
        <w:pStyle w:val="Heading2"/>
        <w:rPr>
          <w:rFonts w:eastAsia="Times New Roman"/>
        </w:rPr>
      </w:pPr>
      <w:r>
        <w:rPr>
          <w:rFonts w:eastAsia="Times New Roman"/>
        </w:rPr>
        <w:t xml:space="preserve">Evaluation </w:t>
      </w:r>
    </w:p>
    <w:p w14:paraId="6F8EE976" w14:textId="77777777" w:rsidR="0097045A" w:rsidRDefault="0097045A" w:rsidP="0097045A">
      <w:r w:rsidRPr="00AA28C1">
        <w:t>(</w:t>
      </w:r>
      <w:r>
        <w:t>To be filled after completing professional learning. Add rows as needed)</w:t>
      </w:r>
    </w:p>
    <w:tbl>
      <w:tblPr>
        <w:tblStyle w:val="LightList-Accent1"/>
        <w:tblW w:w="4962" w:type="pct"/>
        <w:tblBorders>
          <w:insideH w:val="single" w:sz="8" w:space="0" w:color="4472C4" w:themeColor="accent1"/>
          <w:insideV w:val="single" w:sz="8" w:space="0" w:color="4472C4" w:themeColor="accent1"/>
        </w:tblBorders>
        <w:tblLook w:val="00A0" w:firstRow="1" w:lastRow="0" w:firstColumn="1" w:lastColumn="0" w:noHBand="0" w:noVBand="0"/>
      </w:tblPr>
      <w:tblGrid>
        <w:gridCol w:w="2233"/>
        <w:gridCol w:w="2233"/>
        <w:gridCol w:w="2233"/>
        <w:gridCol w:w="2233"/>
      </w:tblGrid>
      <w:tr w:rsidR="0097045A" w14:paraId="297984B5" w14:textId="77777777" w:rsidTr="00CD16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right w:val="single" w:sz="4" w:space="0" w:color="FFFFFF" w:themeColor="background1"/>
            </w:tcBorders>
          </w:tcPr>
          <w:p w14:paraId="589F4528" w14:textId="6B79D912" w:rsidR="0097045A" w:rsidRPr="00AA28C1" w:rsidRDefault="00E34284" w:rsidP="00C52455">
            <w:pPr>
              <w:spacing w:before="120"/>
              <w:rPr>
                <w:rFonts w:eastAsia="Times New Roman" w:cs="Times New Roman"/>
                <w:b w:val="0"/>
              </w:rPr>
            </w:pPr>
            <w:r>
              <w:rPr>
                <w:rFonts w:eastAsia="Times New Roman" w:cs="Times New Roman"/>
              </w:rPr>
              <w:t>Personal feedback and commentary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12D01F2" w14:textId="77777777" w:rsidR="0097045A" w:rsidRPr="00AA28C1" w:rsidRDefault="0097045A" w:rsidP="00C52455">
            <w:pPr>
              <w:spacing w:before="120"/>
              <w:rPr>
                <w:rFonts w:eastAsia="Times New Roman" w:cs="Times New Roman"/>
              </w:rPr>
            </w:pPr>
            <w:r w:rsidRPr="00AA28C1">
              <w:rPr>
                <w:rFonts w:eastAsia="Times New Roman" w:cs="Times New Roman"/>
              </w:rPr>
              <w:t xml:space="preserve">Changes in </w:t>
            </w:r>
            <w:r>
              <w:rPr>
                <w:rFonts w:eastAsia="Times New Roman" w:cs="Times New Roman"/>
              </w:rPr>
              <w:t>p</w:t>
            </w:r>
            <w:r w:rsidRPr="00AA28C1">
              <w:rPr>
                <w:rFonts w:eastAsia="Times New Roman" w:cs="Times New Roman"/>
              </w:rPr>
              <w:t xml:space="preserve">ractice or </w:t>
            </w:r>
            <w:r>
              <w:rPr>
                <w:rFonts w:eastAsia="Times New Roman" w:cs="Times New Roman"/>
              </w:rPr>
              <w:t>p</w:t>
            </w:r>
            <w:r w:rsidRPr="00AA28C1">
              <w:rPr>
                <w:rFonts w:eastAsia="Times New Roman" w:cs="Times New Roman"/>
              </w:rPr>
              <w:t xml:space="preserve">erformance </w:t>
            </w:r>
          </w:p>
        </w:tc>
        <w:tc>
          <w:tcPr>
            <w:tcW w:w="125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6B088C3" w14:textId="77777777" w:rsidR="0097045A" w:rsidRPr="00004DAA" w:rsidRDefault="0097045A" w:rsidP="00C52455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004DAA">
              <w:rPr>
                <w:rFonts w:eastAsia="Times New Roman" w:cs="Times New Roman"/>
              </w:rPr>
              <w:t xml:space="preserve">Estimated </w:t>
            </w:r>
            <w:r>
              <w:rPr>
                <w:rFonts w:eastAsia="Times New Roman" w:cs="Times New Roman"/>
              </w:rPr>
              <w:t>h</w:t>
            </w:r>
            <w:r w:rsidRPr="00004DAA">
              <w:rPr>
                <w:rFonts w:eastAsia="Times New Roman" w:cs="Times New Roman"/>
              </w:rPr>
              <w:t xml:space="preserve">ours of </w:t>
            </w:r>
            <w:r>
              <w:rPr>
                <w:rFonts w:eastAsia="Times New Roman" w:cs="Times New Roman"/>
              </w:rPr>
              <w:t>learning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  <w:tcBorders>
              <w:left w:val="single" w:sz="4" w:space="0" w:color="FFFFFF" w:themeColor="background1"/>
            </w:tcBorders>
          </w:tcPr>
          <w:p w14:paraId="1D7B97C1" w14:textId="77777777" w:rsidR="0097045A" w:rsidRPr="00AA28C1" w:rsidRDefault="0097045A" w:rsidP="00C52455">
            <w:pPr>
              <w:spacing w:before="1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Estimated investment in professional learning</w:t>
            </w:r>
          </w:p>
        </w:tc>
      </w:tr>
      <w:tr w:rsidR="0097045A" w:rsidRPr="00AA28C1" w14:paraId="50689F2B" w14:textId="77777777" w:rsidTr="00CD1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35E4D312" w14:textId="77777777" w:rsidR="0097045A" w:rsidRPr="00AA28C1" w:rsidRDefault="0097045A" w:rsidP="00C52455">
            <w:pPr>
              <w:spacing w:before="120"/>
              <w:rPr>
                <w:rFonts w:eastAsia="Times New Roman" w:cs="Times New Roman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14:paraId="26821FAC" w14:textId="77777777" w:rsidR="0097045A" w:rsidRPr="00AA28C1" w:rsidRDefault="0097045A" w:rsidP="00C52455">
            <w:pPr>
              <w:spacing w:before="20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  <w:tc>
          <w:tcPr>
            <w:tcW w:w="1250" w:type="pct"/>
          </w:tcPr>
          <w:p w14:paraId="6905E3EC" w14:textId="77777777" w:rsidR="0097045A" w:rsidRPr="00AA28C1" w:rsidRDefault="0097045A" w:rsidP="00C52455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14:paraId="2205B7CB" w14:textId="77777777" w:rsidR="0097045A" w:rsidRPr="00AA28C1" w:rsidRDefault="0097045A" w:rsidP="00C52455">
            <w:pPr>
              <w:spacing w:before="120"/>
              <w:rPr>
                <w:rFonts w:eastAsia="Times New Roman" w:cs="Times New Roman"/>
                <w:color w:val="000000"/>
              </w:rPr>
            </w:pPr>
          </w:p>
        </w:tc>
      </w:tr>
    </w:tbl>
    <w:p w14:paraId="58AF05D8" w14:textId="77777777" w:rsidR="0097045A" w:rsidRDefault="0097045A" w:rsidP="0097045A"/>
    <w:p w14:paraId="4D800569" w14:textId="77777777" w:rsidR="0097045A" w:rsidRDefault="0097045A" w:rsidP="0097045A"/>
    <w:p w14:paraId="435C7419" w14:textId="77777777" w:rsidR="0097045A" w:rsidRDefault="0097045A" w:rsidP="0097045A"/>
    <w:p w14:paraId="54941704" w14:textId="77777777" w:rsidR="00E34284" w:rsidRDefault="00E34284" w:rsidP="00E34284">
      <w:pPr>
        <w:pStyle w:val="Heading2"/>
        <w:rPr>
          <w:rFonts w:eastAsia="Times New Roman"/>
        </w:rPr>
      </w:pPr>
      <w: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At the end of the year, reflect on the top professional learning topics/courses/modules you have completed. </w:t>
      </w:r>
    </w:p>
    <w:p w14:paraId="158FD79A" w14:textId="77777777" w:rsidR="0097045A" w:rsidRPr="0097045A" w:rsidRDefault="0097045A" w:rsidP="0097045A">
      <w:pPr>
        <w:pStyle w:val="Heading2"/>
        <w:rPr>
          <w:rFonts w:eastAsia="Times New Roman"/>
          <w:color w:val="0079C1"/>
        </w:rPr>
      </w:pPr>
      <w:r w:rsidRPr="0097045A">
        <w:rPr>
          <w:rFonts w:eastAsia="Times New Roman"/>
          <w:color w:val="0079C1"/>
        </w:rPr>
        <w:t xml:space="preserve">Evaluation </w:t>
      </w:r>
    </w:p>
    <w:p w14:paraId="4A4EF201" w14:textId="77777777" w:rsidR="0097045A" w:rsidRDefault="0097045A" w:rsidP="0097045A">
      <w:r w:rsidRPr="00AA28C1">
        <w:t>(</w:t>
      </w:r>
      <w:r>
        <w:t>To be completed at the end of the year)</w:t>
      </w:r>
    </w:p>
    <w:tbl>
      <w:tblPr>
        <w:tblStyle w:val="LightList-Accent1"/>
        <w:tblW w:w="4980" w:type="pct"/>
        <w:tblBorders>
          <w:insideH w:val="single" w:sz="8" w:space="0" w:color="4472C4" w:themeColor="accent1"/>
          <w:insideV w:val="single" w:sz="8" w:space="0" w:color="4472C4" w:themeColor="accent1"/>
        </w:tblBorders>
        <w:tblLook w:val="00A0" w:firstRow="1" w:lastRow="0" w:firstColumn="1" w:lastColumn="0" w:noHBand="0" w:noVBand="0"/>
      </w:tblPr>
      <w:tblGrid>
        <w:gridCol w:w="706"/>
        <w:gridCol w:w="8258"/>
      </w:tblGrid>
      <w:tr w:rsidR="0097045A" w:rsidRPr="00AA28C1" w14:paraId="0EB818EF" w14:textId="77777777" w:rsidTr="00C524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6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vAlign w:val="center"/>
          </w:tcPr>
          <w:p w14:paraId="51A70001" w14:textId="77777777" w:rsidR="0097045A" w:rsidRPr="00AA28C1" w:rsidRDefault="0097045A" w:rsidP="00C52455">
            <w:pPr>
              <w:spacing w:before="120"/>
              <w:rPr>
                <w:rFonts w:eastAsia="Times New Roman" w:cs="Times New Roman"/>
                <w:b w:val="0"/>
                <w:bCs w:val="0"/>
              </w:rPr>
            </w:pPr>
            <w:r>
              <w:t>Top 3 Professional Learning topics/courses/modules completed this year….</w:t>
            </w:r>
          </w:p>
        </w:tc>
      </w:tr>
      <w:tr w:rsidR="0097045A" w:rsidRPr="00AA28C1" w14:paraId="3B293F88" w14:textId="77777777" w:rsidTr="00C524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" w:type="pct"/>
          </w:tcPr>
          <w:p w14:paraId="47A131E3" w14:textId="77777777" w:rsidR="0097045A" w:rsidRPr="00AA28C1" w:rsidRDefault="0097045A" w:rsidP="0097045A">
            <w:pPr>
              <w:pStyle w:val="ListParagraph"/>
              <w:numPr>
                <w:ilvl w:val="0"/>
                <w:numId w:val="1"/>
              </w:numPr>
              <w:spacing w:before="240" w:after="0" w:line="240" w:lineRule="auto"/>
              <w:rPr>
                <w:rFonts w:eastAsia="Times New Roman" w:cs="Times New Roman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06" w:type="pct"/>
          </w:tcPr>
          <w:p w14:paraId="0E0399A0" w14:textId="77777777" w:rsidR="0097045A" w:rsidRPr="00AA28C1" w:rsidRDefault="0097045A" w:rsidP="00C52455">
            <w:pPr>
              <w:spacing w:before="240"/>
              <w:rPr>
                <w:rFonts w:eastAsia="Times New Roman" w:cs="Times New Roman"/>
              </w:rPr>
            </w:pPr>
          </w:p>
        </w:tc>
      </w:tr>
      <w:tr w:rsidR="0097045A" w:rsidRPr="00AA28C1" w14:paraId="4FB9004B" w14:textId="77777777" w:rsidTr="00C52455">
        <w:trPr>
          <w:trHeight w:val="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" w:type="pct"/>
          </w:tcPr>
          <w:p w14:paraId="387704EC" w14:textId="77777777" w:rsidR="0097045A" w:rsidRPr="00AA28C1" w:rsidRDefault="0097045A" w:rsidP="0097045A">
            <w:pPr>
              <w:pStyle w:val="ListParagraph"/>
              <w:numPr>
                <w:ilvl w:val="0"/>
                <w:numId w:val="1"/>
              </w:numPr>
              <w:spacing w:before="240" w:after="0" w:line="240" w:lineRule="auto"/>
              <w:rPr>
                <w:rFonts w:eastAsia="Times New Roman" w:cs="Times New Roman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06" w:type="pct"/>
          </w:tcPr>
          <w:p w14:paraId="49049445" w14:textId="77777777" w:rsidR="0097045A" w:rsidRPr="00AA28C1" w:rsidRDefault="0097045A" w:rsidP="00C52455">
            <w:pPr>
              <w:spacing w:before="24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</w:tr>
      <w:tr w:rsidR="0097045A" w:rsidRPr="00AA28C1" w14:paraId="14A6E2F4" w14:textId="77777777" w:rsidTr="00C524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" w:type="pct"/>
          </w:tcPr>
          <w:p w14:paraId="074D264D" w14:textId="77777777" w:rsidR="0097045A" w:rsidRPr="00AA28C1" w:rsidRDefault="0097045A" w:rsidP="0097045A">
            <w:pPr>
              <w:pStyle w:val="ListParagraph"/>
              <w:numPr>
                <w:ilvl w:val="0"/>
                <w:numId w:val="1"/>
              </w:numPr>
              <w:spacing w:before="240" w:after="0" w:line="240" w:lineRule="auto"/>
              <w:rPr>
                <w:rFonts w:eastAsia="Times New Roman" w:cs="Times New Roman"/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06" w:type="pct"/>
          </w:tcPr>
          <w:p w14:paraId="35C2FE69" w14:textId="77777777" w:rsidR="0097045A" w:rsidRPr="00AA28C1" w:rsidRDefault="0097045A" w:rsidP="00C52455">
            <w:pPr>
              <w:spacing w:before="24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</w:tr>
    </w:tbl>
    <w:p w14:paraId="615D7831" w14:textId="77777777" w:rsidR="0097045A" w:rsidRDefault="0097045A" w:rsidP="0097045A"/>
    <w:tbl>
      <w:tblPr>
        <w:tblStyle w:val="LightList-Accent1"/>
        <w:tblW w:w="4989" w:type="pct"/>
        <w:tblBorders>
          <w:insideH w:val="single" w:sz="8" w:space="0" w:color="4472C4" w:themeColor="accent1"/>
          <w:insideV w:val="single" w:sz="8" w:space="0" w:color="4472C4" w:themeColor="accent1"/>
        </w:tblBorders>
        <w:tblLook w:val="00A0" w:firstRow="1" w:lastRow="0" w:firstColumn="1" w:lastColumn="0" w:noHBand="0" w:noVBand="0"/>
      </w:tblPr>
      <w:tblGrid>
        <w:gridCol w:w="8980"/>
      </w:tblGrid>
      <w:tr w:rsidR="0097045A" w:rsidRPr="00AA28C1" w14:paraId="6CB98A60" w14:textId="77777777" w:rsidTr="00C524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59D8C990" w14:textId="77777777" w:rsidR="0097045A" w:rsidRPr="00AD0476" w:rsidRDefault="0097045A" w:rsidP="00C52455">
            <w:pPr>
              <w:spacing w:before="120"/>
              <w:rPr>
                <w:rFonts w:eastAsia="Times New Roman" w:cs="Times New Roman"/>
              </w:rPr>
            </w:pPr>
            <w:r w:rsidRPr="00916102">
              <w:rPr>
                <w:rFonts w:eastAsia="Times New Roman" w:cs="Times New Roman"/>
              </w:rPr>
              <w:t xml:space="preserve">Reflections  </w:t>
            </w:r>
          </w:p>
        </w:tc>
      </w:tr>
      <w:tr w:rsidR="0097045A" w:rsidRPr="00AA28C1" w14:paraId="53D0FB9A" w14:textId="77777777" w:rsidTr="00C524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24FE88C0" w14:textId="77777777" w:rsidR="0097045A" w:rsidRPr="00AA28C1" w:rsidRDefault="0097045A" w:rsidP="00C52455">
            <w:pPr>
              <w:spacing w:before="120"/>
              <w:rPr>
                <w:rFonts w:eastAsia="Times New Roman" w:cs="Times New Roman"/>
                <w:bCs w:val="0"/>
              </w:rPr>
            </w:pPr>
          </w:p>
        </w:tc>
      </w:tr>
    </w:tbl>
    <w:p w14:paraId="13511239" w14:textId="77777777" w:rsidR="0097045A" w:rsidRDefault="0097045A" w:rsidP="0097045A">
      <w:pPr>
        <w:pStyle w:val="Heading1"/>
      </w:pPr>
    </w:p>
    <w:p w14:paraId="2834CEEE" w14:textId="77777777" w:rsidR="0097045A" w:rsidRDefault="0097045A" w:rsidP="0097045A">
      <w:pPr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</w:rPr>
      </w:pPr>
      <w:r>
        <w:br w:type="page"/>
      </w:r>
    </w:p>
    <w:p w14:paraId="506F80CE" w14:textId="77777777" w:rsidR="00E34284" w:rsidRPr="0097045A" w:rsidRDefault="00E34284" w:rsidP="00E34284">
      <w:pPr>
        <w:pStyle w:val="Heading1"/>
        <w:rPr>
          <w:color w:val="0079C1"/>
        </w:rPr>
      </w:pPr>
      <w:r w:rsidRPr="0097045A">
        <w:rPr>
          <w:color w:val="0079C1"/>
        </w:rPr>
        <w:lastRenderedPageBreak/>
        <w:t xml:space="preserve">Attachment </w:t>
      </w:r>
      <w:r>
        <w:rPr>
          <w:color w:val="0079C1"/>
        </w:rPr>
        <w:t>1</w:t>
      </w:r>
      <w:r w:rsidRPr="0097045A">
        <w:rPr>
          <w:color w:val="0079C1"/>
        </w:rPr>
        <w:t xml:space="preserve">:  </w:t>
      </w:r>
      <w:r>
        <w:rPr>
          <w:color w:val="0079C1"/>
        </w:rPr>
        <w:t>Context</w:t>
      </w:r>
      <w:r w:rsidRPr="0097045A">
        <w:rPr>
          <w:color w:val="0079C1"/>
        </w:rPr>
        <w:t xml:space="preserve"> professional learning priorities</w:t>
      </w:r>
    </w:p>
    <w:p w14:paraId="65708312" w14:textId="32289CF7" w:rsidR="0097045A" w:rsidRPr="00A8092E" w:rsidRDefault="0097045A" w:rsidP="0097045A">
      <w:pPr>
        <w:spacing w:before="200"/>
        <w:rPr>
          <w:b/>
        </w:rPr>
      </w:pPr>
      <w:r>
        <w:rPr>
          <w:b/>
        </w:rPr>
        <w:t xml:space="preserve">Name: </w:t>
      </w:r>
      <w:r>
        <w:rPr>
          <w:b/>
        </w:rPr>
        <w:tab/>
        <w:t xml:space="preserve">_______________________  </w:t>
      </w:r>
      <w:r w:rsidRPr="00A8092E">
        <w:rPr>
          <w:b/>
        </w:rPr>
        <w:t>Role:</w:t>
      </w:r>
      <w:r>
        <w:rPr>
          <w:b/>
        </w:rPr>
        <w:t xml:space="preserve"> _______________________ D</w:t>
      </w:r>
      <w:r w:rsidRPr="00A8092E">
        <w:rPr>
          <w:b/>
        </w:rPr>
        <w:t>ate:</w:t>
      </w:r>
      <w:r>
        <w:rPr>
          <w:b/>
        </w:rPr>
        <w:t xml:space="preserve"> ____________</w:t>
      </w:r>
      <w:r w:rsidRPr="00A8092E">
        <w:rPr>
          <w:b/>
        </w:rPr>
        <w:t xml:space="preserve"> </w:t>
      </w:r>
    </w:p>
    <w:p w14:paraId="2861349D" w14:textId="77777777" w:rsidR="0097045A" w:rsidRPr="00A8092E" w:rsidRDefault="0097045A" w:rsidP="0097045A"/>
    <w:tbl>
      <w:tblPr>
        <w:tblStyle w:val="LightList-Accent1"/>
        <w:tblW w:w="5000" w:type="pct"/>
        <w:tblBorders>
          <w:insideH w:val="single" w:sz="8" w:space="0" w:color="4472C4" w:themeColor="accent1"/>
          <w:insideV w:val="single" w:sz="8" w:space="0" w:color="4472C4" w:themeColor="accent1"/>
        </w:tblBorders>
        <w:tblLook w:val="00A0" w:firstRow="1" w:lastRow="0" w:firstColumn="1" w:lastColumn="0" w:noHBand="0" w:noVBand="0"/>
      </w:tblPr>
      <w:tblGrid>
        <w:gridCol w:w="2250"/>
        <w:gridCol w:w="2250"/>
        <w:gridCol w:w="2250"/>
        <w:gridCol w:w="2250"/>
      </w:tblGrid>
      <w:tr w:rsidR="0097045A" w:rsidRPr="00AA28C1" w14:paraId="4E130E49" w14:textId="77777777" w:rsidTr="00CD16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right w:val="single" w:sz="4" w:space="0" w:color="FFFFFF" w:themeColor="background1"/>
            </w:tcBorders>
          </w:tcPr>
          <w:p w14:paraId="342C342B" w14:textId="77777777" w:rsidR="0097045A" w:rsidRPr="00A8092E" w:rsidRDefault="0097045A" w:rsidP="00C52455">
            <w:pPr>
              <w:spacing w:before="24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Contextual documents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EDA13E4" w14:textId="22DA8633" w:rsidR="0097045A" w:rsidRPr="00AA28C1" w:rsidRDefault="0097045A" w:rsidP="00C52455">
            <w:pPr>
              <w:spacing w:before="24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Skills </w:t>
            </w:r>
            <w:r w:rsidR="00E34284">
              <w:rPr>
                <w:rFonts w:eastAsia="Times New Roman" w:cs="Times New Roman"/>
              </w:rPr>
              <w:t>I</w:t>
            </w:r>
            <w:r>
              <w:rPr>
                <w:rFonts w:eastAsia="Times New Roman" w:cs="Times New Roman"/>
              </w:rPr>
              <w:t xml:space="preserve"> need to strengthen ….  </w:t>
            </w:r>
          </w:p>
        </w:tc>
        <w:tc>
          <w:tcPr>
            <w:tcW w:w="125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F39C322" w14:textId="231EE4BE" w:rsidR="0097045A" w:rsidRPr="00AA28C1" w:rsidRDefault="0097045A" w:rsidP="00C52455">
            <w:pPr>
              <w:spacing w:before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How might </w:t>
            </w:r>
            <w:r w:rsidR="00E34284">
              <w:rPr>
                <w:rFonts w:eastAsia="Times New Roman" w:cs="Times New Roman"/>
              </w:rPr>
              <w:t>I</w:t>
            </w:r>
            <w:r>
              <w:rPr>
                <w:rFonts w:eastAsia="Times New Roman" w:cs="Times New Roman"/>
              </w:rPr>
              <w:t xml:space="preserve"> do that …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  <w:tcBorders>
              <w:left w:val="single" w:sz="4" w:space="0" w:color="FFFFFF" w:themeColor="background1"/>
            </w:tcBorders>
          </w:tcPr>
          <w:p w14:paraId="55FFB6C2" w14:textId="77777777" w:rsidR="0097045A" w:rsidRPr="00AA28C1" w:rsidRDefault="0097045A" w:rsidP="00C52455">
            <w:pPr>
              <w:spacing w:before="24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Training/resources available… </w:t>
            </w:r>
          </w:p>
        </w:tc>
      </w:tr>
      <w:tr w:rsidR="0097045A" w:rsidRPr="00AA28C1" w14:paraId="2771A26B" w14:textId="77777777" w:rsidTr="00CD1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4C17F03E" w14:textId="77777777" w:rsidR="0097045A" w:rsidRDefault="0097045A" w:rsidP="00C52455">
            <w:pPr>
              <w:spacing w:before="240"/>
              <w:rPr>
                <w:rFonts w:eastAsia="Times New Roman" w:cs="Times New Roman"/>
                <w:b w:val="0"/>
              </w:rPr>
            </w:pPr>
            <w:r>
              <w:rPr>
                <w:rFonts w:eastAsia="Times New Roman" w:cs="Times New Roman"/>
                <w:b w:val="0"/>
              </w:rPr>
              <w:t xml:space="preserve">Service philosophy </w:t>
            </w:r>
          </w:p>
          <w:p w14:paraId="4D685FAD" w14:textId="77777777" w:rsidR="0097045A" w:rsidRPr="00D11BDA" w:rsidRDefault="0097045A" w:rsidP="00C52455">
            <w:pPr>
              <w:spacing w:before="240"/>
              <w:rPr>
                <w:rFonts w:eastAsia="Times New Roman" w:cs="Times New Roman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14:paraId="382B51EE" w14:textId="77777777" w:rsidR="0097045A" w:rsidRPr="00AA28C1" w:rsidRDefault="0097045A" w:rsidP="00C52455">
            <w:pPr>
              <w:spacing w:before="24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  <w:tc>
          <w:tcPr>
            <w:tcW w:w="1250" w:type="pct"/>
          </w:tcPr>
          <w:p w14:paraId="70F2E861" w14:textId="77777777" w:rsidR="0097045A" w:rsidRPr="00AA28C1" w:rsidRDefault="0097045A" w:rsidP="00C52455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14:paraId="31C9D809" w14:textId="77777777" w:rsidR="0097045A" w:rsidRPr="00AA28C1" w:rsidRDefault="0097045A" w:rsidP="00C52455">
            <w:pPr>
              <w:spacing w:before="24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</w:tr>
      <w:tr w:rsidR="0097045A" w:rsidRPr="00AA28C1" w14:paraId="7B8DC05A" w14:textId="77777777" w:rsidTr="00CD16EC">
        <w:trPr>
          <w:trHeight w:val="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Merge w:val="restart"/>
          </w:tcPr>
          <w:p w14:paraId="4D70B1D8" w14:textId="77777777" w:rsidR="0097045A" w:rsidRDefault="0097045A" w:rsidP="00C52455">
            <w:pPr>
              <w:spacing w:before="240"/>
              <w:rPr>
                <w:b w:val="0"/>
              </w:rPr>
            </w:pPr>
          </w:p>
          <w:p w14:paraId="7763968A" w14:textId="77777777" w:rsidR="0097045A" w:rsidRDefault="0097045A" w:rsidP="00C52455">
            <w:pPr>
              <w:spacing w:before="240"/>
              <w:rPr>
                <w:b w:val="0"/>
              </w:rPr>
            </w:pPr>
            <w:r>
              <w:rPr>
                <w:b w:val="0"/>
              </w:rPr>
              <w:t>Quality Improvement Plan priorities relevant to staff development</w:t>
            </w:r>
          </w:p>
          <w:p w14:paraId="42931BA0" w14:textId="77777777" w:rsidR="0097045A" w:rsidRPr="00D11BDA" w:rsidRDefault="0097045A" w:rsidP="00C52455">
            <w:pPr>
              <w:spacing w:before="240"/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14:paraId="2097ADC2" w14:textId="77777777" w:rsidR="0097045A" w:rsidRDefault="0097045A" w:rsidP="00C52455">
            <w:pPr>
              <w:spacing w:before="24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  <w:p w14:paraId="75F19CC7" w14:textId="77777777" w:rsidR="0097045A" w:rsidRPr="00AA28C1" w:rsidRDefault="0097045A" w:rsidP="00C52455">
            <w:pPr>
              <w:spacing w:before="24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  <w:tc>
          <w:tcPr>
            <w:tcW w:w="1250" w:type="pct"/>
          </w:tcPr>
          <w:p w14:paraId="51186C10" w14:textId="77777777" w:rsidR="0097045A" w:rsidRPr="00AA28C1" w:rsidRDefault="0097045A" w:rsidP="00C52455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14:paraId="30F67FB3" w14:textId="77777777" w:rsidR="0097045A" w:rsidRPr="00AA28C1" w:rsidRDefault="0097045A" w:rsidP="00C52455">
            <w:pPr>
              <w:spacing w:before="24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</w:tr>
      <w:tr w:rsidR="0097045A" w:rsidRPr="00AA28C1" w14:paraId="5CC02C52" w14:textId="77777777" w:rsidTr="00CD1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Merge/>
          </w:tcPr>
          <w:p w14:paraId="08194418" w14:textId="77777777" w:rsidR="0097045A" w:rsidRPr="00D11BDA" w:rsidRDefault="0097045A" w:rsidP="00C52455">
            <w:pPr>
              <w:spacing w:before="240"/>
              <w:rPr>
                <w:rFonts w:eastAsia="Times New Roman" w:cs="Times New Roman"/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14:paraId="4C5608E3" w14:textId="77777777" w:rsidR="0097045A" w:rsidRDefault="0097045A" w:rsidP="00C52455">
            <w:pPr>
              <w:spacing w:before="24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  <w:p w14:paraId="1B9FC0D6" w14:textId="77777777" w:rsidR="0097045A" w:rsidRPr="00AA28C1" w:rsidRDefault="0097045A" w:rsidP="00C52455">
            <w:pPr>
              <w:spacing w:before="24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  <w:tc>
          <w:tcPr>
            <w:tcW w:w="1250" w:type="pct"/>
          </w:tcPr>
          <w:p w14:paraId="5AB59972" w14:textId="77777777" w:rsidR="0097045A" w:rsidRPr="00AA28C1" w:rsidRDefault="0097045A" w:rsidP="00C52455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14:paraId="03CCA41A" w14:textId="77777777" w:rsidR="0097045A" w:rsidRPr="00AA28C1" w:rsidRDefault="0097045A" w:rsidP="00C52455">
            <w:pPr>
              <w:spacing w:before="24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</w:tr>
      <w:tr w:rsidR="0097045A" w:rsidRPr="00AA28C1" w14:paraId="6D0D2A0E" w14:textId="77777777" w:rsidTr="00CD16EC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Merge/>
          </w:tcPr>
          <w:p w14:paraId="53712C71" w14:textId="77777777" w:rsidR="0097045A" w:rsidRPr="00D11BDA" w:rsidRDefault="0097045A" w:rsidP="00C52455">
            <w:pPr>
              <w:spacing w:before="240"/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14:paraId="37C2BF0C" w14:textId="77777777" w:rsidR="0097045A" w:rsidRDefault="0097045A" w:rsidP="00C52455">
            <w:pPr>
              <w:spacing w:before="24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  <w:p w14:paraId="4527FA96" w14:textId="77777777" w:rsidR="0097045A" w:rsidRPr="00AA28C1" w:rsidRDefault="0097045A" w:rsidP="00C52455">
            <w:pPr>
              <w:spacing w:before="24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  <w:tc>
          <w:tcPr>
            <w:tcW w:w="1250" w:type="pct"/>
          </w:tcPr>
          <w:p w14:paraId="29C5346B" w14:textId="77777777" w:rsidR="0097045A" w:rsidRPr="00AA28C1" w:rsidRDefault="0097045A" w:rsidP="00C52455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14:paraId="0D78C43E" w14:textId="77777777" w:rsidR="0097045A" w:rsidRPr="00AA28C1" w:rsidRDefault="0097045A" w:rsidP="00C52455">
            <w:pPr>
              <w:spacing w:before="24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</w:tr>
      <w:tr w:rsidR="0097045A" w:rsidRPr="00AA28C1" w14:paraId="0E2559E0" w14:textId="77777777" w:rsidTr="00CD1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2D134962" w14:textId="77777777" w:rsidR="0097045A" w:rsidRDefault="0097045A" w:rsidP="00C52455">
            <w:pPr>
              <w:spacing w:before="240"/>
              <w:rPr>
                <w:b w:val="0"/>
              </w:rPr>
            </w:pPr>
            <w:r>
              <w:rPr>
                <w:b w:val="0"/>
              </w:rPr>
              <w:t xml:space="preserve">Reconciliation Action Plan commitments </w:t>
            </w:r>
          </w:p>
          <w:p w14:paraId="57F2F676" w14:textId="77777777" w:rsidR="0097045A" w:rsidRPr="00D11BDA" w:rsidRDefault="0097045A" w:rsidP="00C52455">
            <w:pPr>
              <w:spacing w:before="240"/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14:paraId="1EE6001C" w14:textId="77777777" w:rsidR="0097045A" w:rsidRPr="00AA28C1" w:rsidRDefault="0097045A" w:rsidP="00C52455">
            <w:pPr>
              <w:spacing w:before="24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  <w:tc>
          <w:tcPr>
            <w:tcW w:w="1250" w:type="pct"/>
          </w:tcPr>
          <w:p w14:paraId="789EF395" w14:textId="77777777" w:rsidR="0097045A" w:rsidRPr="00AA28C1" w:rsidRDefault="0097045A" w:rsidP="00C52455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14:paraId="04F38AED" w14:textId="77777777" w:rsidR="0097045A" w:rsidRPr="00AA28C1" w:rsidRDefault="0097045A" w:rsidP="00C52455">
            <w:pPr>
              <w:spacing w:before="24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</w:tr>
      <w:tr w:rsidR="0097045A" w:rsidRPr="00AA28C1" w14:paraId="7FF23837" w14:textId="77777777" w:rsidTr="00CD16EC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49F5AD8E" w14:textId="77777777" w:rsidR="0097045A" w:rsidRDefault="0097045A" w:rsidP="00C52455">
            <w:pPr>
              <w:spacing w:before="240"/>
              <w:rPr>
                <w:b w:val="0"/>
              </w:rPr>
            </w:pPr>
            <w:r>
              <w:rPr>
                <w:b w:val="0"/>
              </w:rPr>
              <w:t xml:space="preserve">Team/Room performance </w:t>
            </w:r>
          </w:p>
          <w:p w14:paraId="71100FDA" w14:textId="77777777" w:rsidR="0097045A" w:rsidRPr="00D11BDA" w:rsidRDefault="0097045A" w:rsidP="00C52455">
            <w:pPr>
              <w:spacing w:before="240"/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14:paraId="103D1449" w14:textId="77777777" w:rsidR="0097045A" w:rsidRPr="00AA28C1" w:rsidRDefault="0097045A" w:rsidP="00C52455">
            <w:pPr>
              <w:spacing w:before="24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  <w:tc>
          <w:tcPr>
            <w:tcW w:w="1250" w:type="pct"/>
          </w:tcPr>
          <w:p w14:paraId="123FF230" w14:textId="77777777" w:rsidR="0097045A" w:rsidRPr="00AA28C1" w:rsidRDefault="0097045A" w:rsidP="00C52455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14:paraId="3A3AE1B9" w14:textId="77777777" w:rsidR="0097045A" w:rsidRPr="00AA28C1" w:rsidRDefault="0097045A" w:rsidP="00C52455">
            <w:pPr>
              <w:spacing w:before="24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</w:tr>
      <w:tr w:rsidR="0097045A" w:rsidRPr="00AA28C1" w14:paraId="4DFBE84D" w14:textId="77777777" w:rsidTr="00CD1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0A639729" w14:textId="77777777" w:rsidR="0097045A" w:rsidRDefault="0097045A" w:rsidP="00C52455">
            <w:pPr>
              <w:spacing w:before="240"/>
              <w:rPr>
                <w:b w:val="0"/>
              </w:rPr>
            </w:pPr>
            <w:r>
              <w:rPr>
                <w:b w:val="0"/>
              </w:rPr>
              <w:t>S</w:t>
            </w:r>
            <w:r w:rsidRPr="00D95B10">
              <w:rPr>
                <w:b w:val="0"/>
              </w:rPr>
              <w:t>uggestions</w:t>
            </w:r>
            <w:r>
              <w:rPr>
                <w:b w:val="0"/>
              </w:rPr>
              <w:t xml:space="preserve"> or </w:t>
            </w:r>
            <w:r w:rsidRPr="00D95B10">
              <w:rPr>
                <w:b w:val="0"/>
              </w:rPr>
              <w:t xml:space="preserve">needs </w:t>
            </w:r>
            <w:r>
              <w:rPr>
                <w:b w:val="0"/>
              </w:rPr>
              <w:t>based on a</w:t>
            </w:r>
            <w:r w:rsidRPr="00D95B10">
              <w:rPr>
                <w:b w:val="0"/>
              </w:rPr>
              <w:t>ssessment and ratings report</w:t>
            </w:r>
          </w:p>
          <w:p w14:paraId="29AAB911" w14:textId="77777777" w:rsidR="0097045A" w:rsidRDefault="0097045A" w:rsidP="00C52455">
            <w:pPr>
              <w:spacing w:before="24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14:paraId="158A8B5C" w14:textId="77777777" w:rsidR="0097045A" w:rsidRPr="00AA28C1" w:rsidRDefault="0097045A" w:rsidP="00C52455">
            <w:pPr>
              <w:spacing w:before="24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  <w:tc>
          <w:tcPr>
            <w:tcW w:w="1250" w:type="pct"/>
          </w:tcPr>
          <w:p w14:paraId="7F10F527" w14:textId="77777777" w:rsidR="0097045A" w:rsidRPr="00AA28C1" w:rsidRDefault="0097045A" w:rsidP="00C52455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14:paraId="4899C3DE" w14:textId="77777777" w:rsidR="0097045A" w:rsidRPr="00AA28C1" w:rsidRDefault="0097045A" w:rsidP="00C52455">
            <w:pPr>
              <w:spacing w:before="24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</w:tr>
      <w:tr w:rsidR="0097045A" w:rsidRPr="00AA28C1" w14:paraId="08907646" w14:textId="77777777" w:rsidTr="00CD16EC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540BA4D8" w14:textId="77777777" w:rsidR="0097045A" w:rsidRDefault="0097045A" w:rsidP="00C52455">
            <w:pPr>
              <w:spacing w:before="240"/>
              <w:rPr>
                <w:b w:val="0"/>
              </w:rPr>
            </w:pPr>
            <w:r>
              <w:rPr>
                <w:b w:val="0"/>
              </w:rPr>
              <w:t xml:space="preserve">Other (please describe) </w:t>
            </w:r>
          </w:p>
          <w:p w14:paraId="5DBFC843" w14:textId="77777777" w:rsidR="0097045A" w:rsidRDefault="0097045A" w:rsidP="00C52455">
            <w:pPr>
              <w:spacing w:before="240"/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14:paraId="21728B5B" w14:textId="77777777" w:rsidR="0097045A" w:rsidRPr="00AA28C1" w:rsidRDefault="0097045A" w:rsidP="00C52455">
            <w:pPr>
              <w:spacing w:before="24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  <w:tc>
          <w:tcPr>
            <w:tcW w:w="1250" w:type="pct"/>
          </w:tcPr>
          <w:p w14:paraId="4258F3CE" w14:textId="77777777" w:rsidR="0097045A" w:rsidRPr="00AA28C1" w:rsidRDefault="0097045A" w:rsidP="00C52455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</w:tcPr>
          <w:p w14:paraId="698E0631" w14:textId="77777777" w:rsidR="0097045A" w:rsidRPr="00AA28C1" w:rsidRDefault="0097045A" w:rsidP="00C52455">
            <w:pPr>
              <w:spacing w:before="24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</w:tr>
    </w:tbl>
    <w:p w14:paraId="29160132" w14:textId="77777777" w:rsidR="0097045A" w:rsidRDefault="0097045A" w:rsidP="0097045A"/>
    <w:p w14:paraId="35197010" w14:textId="2BECDD12" w:rsidR="009B5644" w:rsidRDefault="009B5644">
      <w:pPr>
        <w:rPr>
          <w:rFonts w:asciiTheme="majorHAnsi" w:eastAsiaTheme="majorEastAsia" w:hAnsiTheme="majorHAnsi" w:cstheme="majorBidi"/>
          <w:b/>
          <w:bCs/>
          <w:color w:val="0079C1"/>
          <w:sz w:val="26"/>
          <w:szCs w:val="26"/>
          <w:lang w:val="en-AU"/>
        </w:rPr>
      </w:pPr>
      <w:r>
        <w:rPr>
          <w:color w:val="0079C1"/>
        </w:rPr>
        <w:br w:type="page"/>
      </w:r>
    </w:p>
    <w:p w14:paraId="55BF8387" w14:textId="733A2390" w:rsidR="009B5644" w:rsidRPr="0097045A" w:rsidRDefault="009B5644" w:rsidP="009B5644">
      <w:pPr>
        <w:pStyle w:val="Heading1"/>
        <w:rPr>
          <w:color w:val="0079C1"/>
        </w:rPr>
      </w:pPr>
      <w:r w:rsidRPr="0097045A">
        <w:rPr>
          <w:color w:val="0079C1"/>
        </w:rPr>
        <w:lastRenderedPageBreak/>
        <w:t xml:space="preserve">Attachment </w:t>
      </w:r>
      <w:r>
        <w:rPr>
          <w:color w:val="0079C1"/>
        </w:rPr>
        <w:t>2</w:t>
      </w:r>
      <w:r w:rsidRPr="0097045A">
        <w:rPr>
          <w:color w:val="0079C1"/>
        </w:rPr>
        <w:t xml:space="preserve">: Audit of skills  </w:t>
      </w:r>
    </w:p>
    <w:p w14:paraId="2F25A5E4" w14:textId="3455FFFC" w:rsidR="009B5644" w:rsidRDefault="009B5644" w:rsidP="009B5644">
      <w:pPr>
        <w:spacing w:before="200"/>
        <w:rPr>
          <w:b/>
        </w:rPr>
      </w:pPr>
      <w:r>
        <w:rPr>
          <w:b/>
        </w:rPr>
        <w:t xml:space="preserve">Name: </w:t>
      </w:r>
      <w:r>
        <w:rPr>
          <w:b/>
        </w:rPr>
        <w:tab/>
        <w:t xml:space="preserve">_______________________  </w:t>
      </w:r>
      <w:r w:rsidRPr="00A8092E">
        <w:rPr>
          <w:b/>
        </w:rPr>
        <w:t>Role:</w:t>
      </w:r>
      <w:r>
        <w:rPr>
          <w:b/>
        </w:rPr>
        <w:t xml:space="preserve"> _______________________ D</w:t>
      </w:r>
      <w:r w:rsidRPr="00A8092E">
        <w:rPr>
          <w:b/>
        </w:rPr>
        <w:t>ate:</w:t>
      </w:r>
      <w:r>
        <w:rPr>
          <w:b/>
        </w:rPr>
        <w:t xml:space="preserve"> ____________</w:t>
      </w:r>
      <w:r w:rsidRPr="00A8092E">
        <w:rPr>
          <w:b/>
        </w:rPr>
        <w:t xml:space="preserve"> </w:t>
      </w:r>
    </w:p>
    <w:p w14:paraId="624A3F2F" w14:textId="77777777" w:rsidR="00C703A4" w:rsidRPr="00A8092E" w:rsidRDefault="00C703A4" w:rsidP="009B5644">
      <w:pPr>
        <w:spacing w:before="200"/>
        <w:rPr>
          <w:b/>
        </w:rPr>
      </w:pPr>
      <w:bookmarkStart w:id="0" w:name="_GoBack"/>
      <w:bookmarkEnd w:id="0"/>
    </w:p>
    <w:tbl>
      <w:tblPr>
        <w:tblStyle w:val="LightList-Accent1"/>
        <w:tblW w:w="5000" w:type="pct"/>
        <w:tblBorders>
          <w:insideH w:val="single" w:sz="8" w:space="0" w:color="4472C4" w:themeColor="accent1"/>
          <w:insideV w:val="single" w:sz="8" w:space="0" w:color="4472C4" w:themeColor="accent1"/>
        </w:tblBorders>
        <w:tblLook w:val="00A0" w:firstRow="1" w:lastRow="0" w:firstColumn="1" w:lastColumn="0" w:noHBand="0" w:noVBand="0"/>
      </w:tblPr>
      <w:tblGrid>
        <w:gridCol w:w="3513"/>
        <w:gridCol w:w="2561"/>
        <w:gridCol w:w="2926"/>
      </w:tblGrid>
      <w:tr w:rsidR="009B5644" w:rsidRPr="00AA28C1" w14:paraId="513A42AF" w14:textId="77777777" w:rsidTr="001224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pct"/>
            <w:tcBorders>
              <w:right w:val="single" w:sz="4" w:space="0" w:color="FFFFFF" w:themeColor="background1"/>
            </w:tcBorders>
          </w:tcPr>
          <w:p w14:paraId="5259D91E" w14:textId="77777777" w:rsidR="009B5644" w:rsidRPr="00A8092E" w:rsidRDefault="009B5644" w:rsidP="00122419">
            <w:pPr>
              <w:spacing w:before="24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Areas of practice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1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EB4411" w14:textId="77777777" w:rsidR="009B5644" w:rsidRPr="00AA28C1" w:rsidRDefault="009B5644" w:rsidP="00122419">
            <w:pPr>
              <w:spacing w:before="240"/>
              <w:rPr>
                <w:rFonts w:eastAsia="Times New Roman" w:cs="Times New Roman"/>
              </w:rPr>
            </w:pPr>
            <w:r>
              <w:t>Current strengths and skills</w:t>
            </w:r>
          </w:p>
        </w:tc>
        <w:tc>
          <w:tcPr>
            <w:tcW w:w="1734" w:type="pct"/>
            <w:tcBorders>
              <w:left w:val="single" w:sz="4" w:space="0" w:color="FFFFFF" w:themeColor="background1"/>
            </w:tcBorders>
          </w:tcPr>
          <w:p w14:paraId="6B9F16CA" w14:textId="77777777" w:rsidR="009B5644" w:rsidRPr="00AA28C1" w:rsidRDefault="009B5644" w:rsidP="00122419">
            <w:pPr>
              <w:spacing w:before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Areas I want to develop further</w:t>
            </w:r>
          </w:p>
        </w:tc>
      </w:tr>
      <w:tr w:rsidR="009B5644" w:rsidRPr="00AA28C1" w14:paraId="01B8635E" w14:textId="77777777" w:rsidTr="00122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pct"/>
          </w:tcPr>
          <w:p w14:paraId="431D24CA" w14:textId="77777777" w:rsidR="009B5644" w:rsidRDefault="009B5644" w:rsidP="00122419">
            <w:pPr>
              <w:spacing w:before="240"/>
              <w:rPr>
                <w:b w:val="0"/>
              </w:rPr>
            </w:pPr>
            <w:r w:rsidRPr="00D11BDA">
              <w:rPr>
                <w:b w:val="0"/>
              </w:rPr>
              <w:t xml:space="preserve">NQS </w:t>
            </w:r>
            <w:r>
              <w:rPr>
                <w:b w:val="0"/>
              </w:rPr>
              <w:t xml:space="preserve">Quality Area </w:t>
            </w:r>
            <w:r w:rsidRPr="00D11BDA">
              <w:rPr>
                <w:b w:val="0"/>
              </w:rPr>
              <w:t>1: Educational program and practice/</w:t>
            </w:r>
            <w:r>
              <w:rPr>
                <w:b w:val="0"/>
              </w:rPr>
              <w:t>C</w:t>
            </w:r>
            <w:r w:rsidRPr="00D11BDA">
              <w:rPr>
                <w:b w:val="0"/>
              </w:rPr>
              <w:t>urriculum areas</w:t>
            </w:r>
          </w:p>
          <w:p w14:paraId="501944D4" w14:textId="77777777" w:rsidR="009B5644" w:rsidRPr="00D11BDA" w:rsidRDefault="009B5644" w:rsidP="00122419">
            <w:pPr>
              <w:rPr>
                <w:rFonts w:eastAsia="Times New Roman" w:cs="Times New Roman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1" w:type="pct"/>
          </w:tcPr>
          <w:p w14:paraId="747264FC" w14:textId="77777777" w:rsidR="009B5644" w:rsidRPr="00AA28C1" w:rsidRDefault="009B5644" w:rsidP="00122419">
            <w:pPr>
              <w:spacing w:before="24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  <w:tc>
          <w:tcPr>
            <w:tcW w:w="1734" w:type="pct"/>
          </w:tcPr>
          <w:p w14:paraId="63990DEF" w14:textId="77777777" w:rsidR="009B5644" w:rsidRPr="00AA28C1" w:rsidRDefault="009B5644" w:rsidP="0012241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</w:tr>
      <w:tr w:rsidR="009B5644" w:rsidRPr="00AA28C1" w14:paraId="62A50258" w14:textId="77777777" w:rsidTr="00122419">
        <w:trPr>
          <w:trHeight w:val="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pct"/>
          </w:tcPr>
          <w:p w14:paraId="19C8C2F3" w14:textId="77777777" w:rsidR="009B5644" w:rsidRDefault="009B5644" w:rsidP="00122419">
            <w:pPr>
              <w:spacing w:before="240"/>
              <w:rPr>
                <w:b w:val="0"/>
              </w:rPr>
            </w:pPr>
            <w:r w:rsidRPr="00D11BDA">
              <w:rPr>
                <w:b w:val="0"/>
              </w:rPr>
              <w:t xml:space="preserve">NQS </w:t>
            </w:r>
            <w:r>
              <w:rPr>
                <w:b w:val="0"/>
              </w:rPr>
              <w:t xml:space="preserve">Quality Area </w:t>
            </w:r>
            <w:r w:rsidRPr="00D11BDA">
              <w:rPr>
                <w:b w:val="0"/>
              </w:rPr>
              <w:t>2: Children’s health and safety/</w:t>
            </w:r>
            <w:r>
              <w:rPr>
                <w:b w:val="0"/>
              </w:rPr>
              <w:t>N</w:t>
            </w:r>
            <w:r w:rsidRPr="00D11BDA">
              <w:rPr>
                <w:b w:val="0"/>
              </w:rPr>
              <w:t>utrition/</w:t>
            </w:r>
            <w:r>
              <w:rPr>
                <w:b w:val="0"/>
              </w:rPr>
              <w:t>P</w:t>
            </w:r>
            <w:r w:rsidRPr="00D11BDA">
              <w:rPr>
                <w:b w:val="0"/>
              </w:rPr>
              <w:t xml:space="preserve">hysical activity </w:t>
            </w:r>
          </w:p>
          <w:p w14:paraId="45EBA7CA" w14:textId="77777777" w:rsidR="009B5644" w:rsidRPr="00D11BDA" w:rsidRDefault="009B5644" w:rsidP="00122419">
            <w:pPr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1" w:type="pct"/>
          </w:tcPr>
          <w:p w14:paraId="7C90D41C" w14:textId="77777777" w:rsidR="009B5644" w:rsidRPr="00AA28C1" w:rsidRDefault="009B5644" w:rsidP="00122419">
            <w:pPr>
              <w:spacing w:before="24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  <w:tc>
          <w:tcPr>
            <w:tcW w:w="1734" w:type="pct"/>
          </w:tcPr>
          <w:p w14:paraId="5B262D4E" w14:textId="77777777" w:rsidR="009B5644" w:rsidRPr="00AA28C1" w:rsidRDefault="009B5644" w:rsidP="0012241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</w:tr>
      <w:tr w:rsidR="009B5644" w:rsidRPr="00AA28C1" w14:paraId="30E074A3" w14:textId="77777777" w:rsidTr="00122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pct"/>
          </w:tcPr>
          <w:p w14:paraId="6F57D138" w14:textId="77777777" w:rsidR="009B5644" w:rsidRDefault="009B5644" w:rsidP="00122419">
            <w:pPr>
              <w:spacing w:before="240"/>
              <w:rPr>
                <w:b w:val="0"/>
              </w:rPr>
            </w:pPr>
            <w:r w:rsidRPr="00D11BDA">
              <w:rPr>
                <w:b w:val="0"/>
              </w:rPr>
              <w:t xml:space="preserve">NQS </w:t>
            </w:r>
            <w:r>
              <w:rPr>
                <w:b w:val="0"/>
              </w:rPr>
              <w:t xml:space="preserve">Quality Area </w:t>
            </w:r>
            <w:r w:rsidRPr="00D11BDA">
              <w:rPr>
                <w:b w:val="0"/>
              </w:rPr>
              <w:t>3: Physical environment/</w:t>
            </w:r>
            <w:r>
              <w:rPr>
                <w:b w:val="0"/>
              </w:rPr>
              <w:t>O</w:t>
            </w:r>
            <w:r w:rsidRPr="00D11BDA">
              <w:rPr>
                <w:b w:val="0"/>
              </w:rPr>
              <w:t>utdoor learning/</w:t>
            </w:r>
            <w:r>
              <w:rPr>
                <w:b w:val="0"/>
              </w:rPr>
              <w:t>R</w:t>
            </w:r>
            <w:r w:rsidRPr="00D11BDA">
              <w:rPr>
                <w:b w:val="0"/>
              </w:rPr>
              <w:t xml:space="preserve">isky play </w:t>
            </w:r>
          </w:p>
          <w:p w14:paraId="170236B9" w14:textId="77777777" w:rsidR="009B5644" w:rsidRPr="00D11BDA" w:rsidRDefault="009B5644" w:rsidP="00122419">
            <w:pPr>
              <w:rPr>
                <w:rFonts w:eastAsia="Times New Roman" w:cs="Times New Roman"/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1" w:type="pct"/>
          </w:tcPr>
          <w:p w14:paraId="4AFA27E8" w14:textId="77777777" w:rsidR="009B5644" w:rsidRPr="00AA28C1" w:rsidRDefault="009B5644" w:rsidP="00122419">
            <w:pPr>
              <w:spacing w:before="24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  <w:tc>
          <w:tcPr>
            <w:tcW w:w="1734" w:type="pct"/>
          </w:tcPr>
          <w:p w14:paraId="79D9BACE" w14:textId="77777777" w:rsidR="009B5644" w:rsidRPr="00AA28C1" w:rsidRDefault="009B5644" w:rsidP="0012241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</w:tr>
      <w:tr w:rsidR="009B5644" w:rsidRPr="00AA28C1" w14:paraId="68C15623" w14:textId="77777777" w:rsidTr="00122419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pct"/>
          </w:tcPr>
          <w:p w14:paraId="1F2E6A5A" w14:textId="3433076F" w:rsidR="009B5644" w:rsidRPr="00D11BDA" w:rsidRDefault="009B5644" w:rsidP="00C703A4">
            <w:pPr>
              <w:spacing w:before="240"/>
              <w:rPr>
                <w:b w:val="0"/>
                <w:bCs w:val="0"/>
              </w:rPr>
            </w:pPr>
            <w:r w:rsidRPr="00D11BDA">
              <w:rPr>
                <w:b w:val="0"/>
                <w:bCs w:val="0"/>
              </w:rPr>
              <w:t xml:space="preserve">NQS </w:t>
            </w:r>
            <w:r>
              <w:rPr>
                <w:b w:val="0"/>
              </w:rPr>
              <w:t xml:space="preserve">Quality Area </w:t>
            </w:r>
            <w:r w:rsidRPr="00D11BDA">
              <w:rPr>
                <w:b w:val="0"/>
                <w:bCs w:val="0"/>
              </w:rPr>
              <w:t>4: Staffing arrangements/Code of Ethics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1" w:type="pct"/>
          </w:tcPr>
          <w:p w14:paraId="52B2B46B" w14:textId="77777777" w:rsidR="009B5644" w:rsidRPr="00AA28C1" w:rsidRDefault="009B5644" w:rsidP="00122419">
            <w:pPr>
              <w:spacing w:before="24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  <w:tc>
          <w:tcPr>
            <w:tcW w:w="1734" w:type="pct"/>
          </w:tcPr>
          <w:p w14:paraId="2CC04FC7" w14:textId="77777777" w:rsidR="009B5644" w:rsidRPr="00AA28C1" w:rsidRDefault="009B5644" w:rsidP="0012241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</w:tr>
      <w:tr w:rsidR="009B5644" w:rsidRPr="00AA28C1" w14:paraId="356AA2B6" w14:textId="77777777" w:rsidTr="00122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pct"/>
          </w:tcPr>
          <w:p w14:paraId="5C127C8B" w14:textId="77777777" w:rsidR="009B5644" w:rsidRDefault="009B5644" w:rsidP="00122419">
            <w:pPr>
              <w:spacing w:before="240"/>
              <w:rPr>
                <w:b w:val="0"/>
              </w:rPr>
            </w:pPr>
            <w:r w:rsidRPr="00D11BDA">
              <w:rPr>
                <w:b w:val="0"/>
                <w:bCs w:val="0"/>
              </w:rPr>
              <w:t xml:space="preserve">NQS </w:t>
            </w:r>
            <w:r>
              <w:rPr>
                <w:b w:val="0"/>
              </w:rPr>
              <w:t xml:space="preserve">Quality Area </w:t>
            </w:r>
            <w:r w:rsidRPr="00D11BDA">
              <w:rPr>
                <w:b w:val="0"/>
                <w:bCs w:val="0"/>
              </w:rPr>
              <w:t xml:space="preserve">5: </w:t>
            </w:r>
            <w:r w:rsidRPr="00D11BDA">
              <w:rPr>
                <w:b w:val="0"/>
              </w:rPr>
              <w:t xml:space="preserve">Relationships with children/disability </w:t>
            </w:r>
            <w:r>
              <w:rPr>
                <w:b w:val="0"/>
              </w:rPr>
              <w:t>and</w:t>
            </w:r>
            <w:r w:rsidRPr="00D11BDA">
              <w:rPr>
                <w:b w:val="0"/>
              </w:rPr>
              <w:t xml:space="preserve"> additional needs/ trauma</w:t>
            </w:r>
            <w:r>
              <w:rPr>
                <w:b w:val="0"/>
              </w:rPr>
              <w:t>-</w:t>
            </w:r>
            <w:r w:rsidRPr="00D11BDA">
              <w:rPr>
                <w:b w:val="0"/>
              </w:rPr>
              <w:t xml:space="preserve">informed practice  </w:t>
            </w:r>
          </w:p>
          <w:p w14:paraId="4C40B5B0" w14:textId="77777777" w:rsidR="009B5644" w:rsidRPr="00D11BDA" w:rsidRDefault="009B5644" w:rsidP="00122419">
            <w:pPr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1" w:type="pct"/>
          </w:tcPr>
          <w:p w14:paraId="69870EEE" w14:textId="77777777" w:rsidR="009B5644" w:rsidRPr="00AA28C1" w:rsidRDefault="009B5644" w:rsidP="00122419">
            <w:pPr>
              <w:spacing w:before="24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  <w:tc>
          <w:tcPr>
            <w:tcW w:w="1734" w:type="pct"/>
          </w:tcPr>
          <w:p w14:paraId="7D54B32C" w14:textId="77777777" w:rsidR="009B5644" w:rsidRPr="00AA28C1" w:rsidRDefault="009B5644" w:rsidP="0012241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</w:tr>
      <w:tr w:rsidR="009B5644" w:rsidRPr="00AA28C1" w14:paraId="58A36BA7" w14:textId="77777777" w:rsidTr="00122419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pct"/>
          </w:tcPr>
          <w:p w14:paraId="56F0E02E" w14:textId="77777777" w:rsidR="009B5644" w:rsidRDefault="009B5644" w:rsidP="00122419">
            <w:pPr>
              <w:spacing w:before="240"/>
              <w:rPr>
                <w:b w:val="0"/>
              </w:rPr>
            </w:pPr>
            <w:r w:rsidRPr="00D11BDA">
              <w:rPr>
                <w:b w:val="0"/>
              </w:rPr>
              <w:t xml:space="preserve">NQS </w:t>
            </w:r>
            <w:r>
              <w:rPr>
                <w:b w:val="0"/>
              </w:rPr>
              <w:t xml:space="preserve">Quality Area </w:t>
            </w:r>
            <w:r w:rsidRPr="00D11BDA">
              <w:rPr>
                <w:b w:val="0"/>
              </w:rPr>
              <w:t>6: Collaborative partnership with families and communities/Reconciliation/Cultural</w:t>
            </w:r>
            <w:r>
              <w:rPr>
                <w:b w:val="0"/>
              </w:rPr>
              <w:t xml:space="preserve"> </w:t>
            </w:r>
            <w:r w:rsidRPr="00D11BDA">
              <w:rPr>
                <w:b w:val="0"/>
              </w:rPr>
              <w:t xml:space="preserve">inclusion </w:t>
            </w:r>
          </w:p>
          <w:p w14:paraId="71D52A29" w14:textId="77777777" w:rsidR="009B5644" w:rsidRPr="00D11BDA" w:rsidRDefault="009B5644" w:rsidP="00122419">
            <w:pPr>
              <w:spacing w:before="240"/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1" w:type="pct"/>
          </w:tcPr>
          <w:p w14:paraId="19BF64DA" w14:textId="77777777" w:rsidR="009B5644" w:rsidRPr="00AA28C1" w:rsidRDefault="009B5644" w:rsidP="00122419">
            <w:pPr>
              <w:spacing w:before="24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  <w:tc>
          <w:tcPr>
            <w:tcW w:w="1734" w:type="pct"/>
          </w:tcPr>
          <w:p w14:paraId="5E8CBFB5" w14:textId="77777777" w:rsidR="009B5644" w:rsidRPr="00AA28C1" w:rsidRDefault="009B5644" w:rsidP="0012241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</w:tr>
      <w:tr w:rsidR="009B5644" w:rsidRPr="00AA28C1" w14:paraId="4432D5EB" w14:textId="77777777" w:rsidTr="00122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pct"/>
          </w:tcPr>
          <w:p w14:paraId="1065CAE6" w14:textId="77777777" w:rsidR="009B5644" w:rsidRDefault="009B5644" w:rsidP="00122419">
            <w:pPr>
              <w:spacing w:before="240"/>
              <w:rPr>
                <w:b w:val="0"/>
                <w:bCs w:val="0"/>
              </w:rPr>
            </w:pPr>
            <w:r w:rsidRPr="00D11BDA">
              <w:rPr>
                <w:b w:val="0"/>
              </w:rPr>
              <w:t xml:space="preserve">NQS </w:t>
            </w:r>
            <w:r>
              <w:rPr>
                <w:b w:val="0"/>
              </w:rPr>
              <w:t xml:space="preserve">Quality Area </w:t>
            </w:r>
            <w:r w:rsidRPr="00D11BDA">
              <w:rPr>
                <w:b w:val="0"/>
              </w:rPr>
              <w:t>7: Leadership and service management/</w:t>
            </w:r>
            <w:r w:rsidRPr="00D11BDA">
              <w:rPr>
                <w:b w:val="0"/>
                <w:bCs w:val="0"/>
              </w:rPr>
              <w:t xml:space="preserve">Professional </w:t>
            </w:r>
            <w:r>
              <w:rPr>
                <w:b w:val="0"/>
                <w:bCs w:val="0"/>
              </w:rPr>
              <w:t>c</w:t>
            </w:r>
            <w:r w:rsidRPr="00D11BDA">
              <w:rPr>
                <w:b w:val="0"/>
                <w:bCs w:val="0"/>
              </w:rPr>
              <w:t xml:space="preserve">onversations </w:t>
            </w:r>
          </w:p>
          <w:p w14:paraId="2C259C3E" w14:textId="77777777" w:rsidR="009B5644" w:rsidRPr="00D11BDA" w:rsidRDefault="009B5644" w:rsidP="00122419">
            <w:pPr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1" w:type="pct"/>
          </w:tcPr>
          <w:p w14:paraId="39E7C353" w14:textId="77777777" w:rsidR="009B5644" w:rsidRPr="00AA28C1" w:rsidRDefault="009B5644" w:rsidP="00122419">
            <w:pPr>
              <w:spacing w:before="24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  <w:tc>
          <w:tcPr>
            <w:tcW w:w="1734" w:type="pct"/>
          </w:tcPr>
          <w:p w14:paraId="0B3D27F7" w14:textId="77777777" w:rsidR="009B5644" w:rsidRPr="00AA28C1" w:rsidRDefault="009B5644" w:rsidP="00122419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</w:tr>
      <w:tr w:rsidR="009B5644" w:rsidRPr="00AA28C1" w14:paraId="205FD94F" w14:textId="77777777" w:rsidTr="00122419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pct"/>
          </w:tcPr>
          <w:p w14:paraId="1C38736C" w14:textId="24B0F93B" w:rsidR="009B5644" w:rsidRPr="00D11BDA" w:rsidRDefault="009B5644" w:rsidP="00C703A4">
            <w:pPr>
              <w:spacing w:before="240"/>
              <w:rPr>
                <w:b w:val="0"/>
              </w:rPr>
            </w:pPr>
            <w:r w:rsidRPr="00D11BDA">
              <w:rPr>
                <w:b w:val="0"/>
              </w:rPr>
              <w:t>O</w:t>
            </w:r>
            <w:r>
              <w:rPr>
                <w:b w:val="0"/>
              </w:rPr>
              <w:t xml:space="preserve">ther (please describe): </w:t>
            </w:r>
            <w:r w:rsidRPr="00D11BDA">
              <w:rPr>
                <w:b w:val="0"/>
              </w:rPr>
              <w:t xml:space="preserve">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1" w:type="pct"/>
          </w:tcPr>
          <w:p w14:paraId="3CB0AD75" w14:textId="77777777" w:rsidR="009B5644" w:rsidRPr="00AA28C1" w:rsidRDefault="009B5644" w:rsidP="00122419">
            <w:pPr>
              <w:spacing w:before="24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  <w:tc>
          <w:tcPr>
            <w:tcW w:w="1734" w:type="pct"/>
          </w:tcPr>
          <w:p w14:paraId="60FB3652" w14:textId="77777777" w:rsidR="009B5644" w:rsidRPr="00AA28C1" w:rsidRDefault="009B5644" w:rsidP="00122419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  <w:lang w:val="en-US"/>
              </w:rPr>
            </w:pPr>
          </w:p>
        </w:tc>
      </w:tr>
    </w:tbl>
    <w:p w14:paraId="1820664C" w14:textId="77777777" w:rsidR="009B5644" w:rsidRPr="00446051" w:rsidRDefault="009B5644" w:rsidP="009B5644">
      <w:pPr>
        <w:rPr>
          <w:b/>
        </w:rPr>
      </w:pPr>
      <w:r w:rsidRPr="00446051">
        <w:rPr>
          <w:b/>
        </w:rPr>
        <w:t xml:space="preserve">Do you want to upgrade your qualifications?  YES / NO / UNSURE </w:t>
      </w:r>
    </w:p>
    <w:p w14:paraId="75BFAF93" w14:textId="7A79193E" w:rsidR="009B5644" w:rsidRPr="00762B39" w:rsidRDefault="009B5644" w:rsidP="00762B39">
      <w:pPr>
        <w:rPr>
          <w:rFonts w:asciiTheme="majorHAnsi" w:eastAsiaTheme="majorEastAsia" w:hAnsiTheme="majorHAnsi" w:cstheme="majorBidi"/>
          <w:b/>
          <w:bCs/>
          <w:color w:val="0079C1"/>
          <w:sz w:val="26"/>
          <w:szCs w:val="26"/>
          <w:lang w:val="en-AU"/>
        </w:rPr>
      </w:pPr>
    </w:p>
    <w:sectPr w:rsidR="009B5644" w:rsidRPr="00762B39" w:rsidSect="009704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B3976" w14:textId="77777777" w:rsidR="00063C39" w:rsidRDefault="00063C39" w:rsidP="0097045A">
      <w:r>
        <w:separator/>
      </w:r>
    </w:p>
  </w:endnote>
  <w:endnote w:type="continuationSeparator" w:id="0">
    <w:p w14:paraId="0F547DC0" w14:textId="77777777" w:rsidR="00063C39" w:rsidRDefault="00063C39" w:rsidP="00970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0F891" w14:textId="77777777" w:rsidR="0097045A" w:rsidRDefault="009704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8994D" w14:textId="77777777" w:rsidR="0097045A" w:rsidRDefault="009704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BD7DF" w14:textId="77777777" w:rsidR="0097045A" w:rsidRDefault="009704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8C5B60" w14:textId="77777777" w:rsidR="00063C39" w:rsidRDefault="00063C39" w:rsidP="0097045A">
      <w:r>
        <w:separator/>
      </w:r>
    </w:p>
  </w:footnote>
  <w:footnote w:type="continuationSeparator" w:id="0">
    <w:p w14:paraId="456C1EC7" w14:textId="77777777" w:rsidR="00063C39" w:rsidRDefault="00063C39" w:rsidP="0097045A">
      <w:r>
        <w:continuationSeparator/>
      </w:r>
    </w:p>
  </w:footnote>
  <w:footnote w:id="1">
    <w:p w14:paraId="5A5DB71E" w14:textId="77777777" w:rsidR="0097045A" w:rsidRDefault="0097045A" w:rsidP="0097045A">
      <w:pPr>
        <w:pStyle w:val="EndnoteText"/>
      </w:pPr>
      <w:r>
        <w:rPr>
          <w:rStyle w:val="FootnoteReference"/>
        </w:rPr>
        <w:footnoteRef/>
      </w:r>
      <w:r>
        <w:t xml:space="preserve"> SMART goals are: Specific, Measurable, Achievable, Relevant and Time-specific.</w:t>
      </w:r>
    </w:p>
    <w:p w14:paraId="5846EF3C" w14:textId="77777777" w:rsidR="0097045A" w:rsidRDefault="0097045A" w:rsidP="0097045A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25F8F" w14:textId="2A1B62C6" w:rsidR="0097045A" w:rsidRDefault="00C703A4">
    <w:pPr>
      <w:pStyle w:val="Header"/>
    </w:pPr>
    <w:r>
      <w:rPr>
        <w:noProof/>
      </w:rPr>
      <w:pict w14:anchorId="77A905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156218" o:spid="_x0000_s2051" type="#_x0000_t75" alt="/Users/Design/Desktop/CLAIR WORK/ECAPL 20-261 ECA 2021 Yearly Planner Poster/Professional Learning Template for website/Letterhead footer-portrait.jpg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erhead footer-portrai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E0BD66" w14:textId="154BB418" w:rsidR="0097045A" w:rsidRDefault="00C703A4">
    <w:pPr>
      <w:pStyle w:val="Header"/>
    </w:pPr>
    <w:r>
      <w:rPr>
        <w:noProof/>
      </w:rPr>
      <w:pict w14:anchorId="1448BF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156219" o:spid="_x0000_s2050" type="#_x0000_t75" alt="/Users/Design/Desktop/CLAIR WORK/ECAPL 20-261 ECA 2021 Yearly Planner Poster/Professional Learning Template for website/Letterhead footer-portrait.jpg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erhead footer-portrai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85695" w14:textId="227DD79A" w:rsidR="0097045A" w:rsidRDefault="00C703A4">
    <w:pPr>
      <w:pStyle w:val="Header"/>
    </w:pPr>
    <w:r>
      <w:rPr>
        <w:noProof/>
      </w:rPr>
      <w:pict w14:anchorId="50C4F4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156217" o:spid="_x0000_s2049" type="#_x0000_t75" alt="/Users/Design/Desktop/CLAIR WORK/ECAPL 20-261 ECA 2021 Yearly Planner Poster/Professional Learning Template for website/Letterhead footer-portrait.jpg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erhead footer-portrai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DB4E0E"/>
    <w:multiLevelType w:val="hybridMultilevel"/>
    <w:tmpl w:val="4C2492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7842FA"/>
    <w:multiLevelType w:val="hybridMultilevel"/>
    <w:tmpl w:val="29ECA1F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45A"/>
    <w:rsid w:val="00063C39"/>
    <w:rsid w:val="002C7806"/>
    <w:rsid w:val="0043650C"/>
    <w:rsid w:val="004F2391"/>
    <w:rsid w:val="006F49D8"/>
    <w:rsid w:val="00734C4C"/>
    <w:rsid w:val="00762B39"/>
    <w:rsid w:val="0097045A"/>
    <w:rsid w:val="00972D1F"/>
    <w:rsid w:val="009B5644"/>
    <w:rsid w:val="00A0179C"/>
    <w:rsid w:val="00A336C7"/>
    <w:rsid w:val="00C703A4"/>
    <w:rsid w:val="00CD16EC"/>
    <w:rsid w:val="00CD538E"/>
    <w:rsid w:val="00E34284"/>
    <w:rsid w:val="00E53E34"/>
    <w:rsid w:val="00F96C69"/>
    <w:rsid w:val="00FB29E4"/>
    <w:rsid w:val="00FB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4BD052C"/>
  <w14:defaultImageDpi w14:val="32767"/>
  <w15:chartTrackingRefBased/>
  <w15:docId w15:val="{7939ABEA-7245-7245-A3A6-BCAED68E8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04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045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04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045A"/>
  </w:style>
  <w:style w:type="paragraph" w:styleId="Footer">
    <w:name w:val="footer"/>
    <w:basedOn w:val="Normal"/>
    <w:link w:val="FooterChar"/>
    <w:uiPriority w:val="99"/>
    <w:unhideWhenUsed/>
    <w:rsid w:val="009704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045A"/>
  </w:style>
  <w:style w:type="character" w:customStyle="1" w:styleId="Heading1Char">
    <w:name w:val="Heading 1 Char"/>
    <w:basedOn w:val="DefaultParagraphFont"/>
    <w:link w:val="Heading1"/>
    <w:uiPriority w:val="9"/>
    <w:rsid w:val="009704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9704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AU"/>
    </w:rPr>
  </w:style>
  <w:style w:type="table" w:styleId="LightList-Accent1">
    <w:name w:val="Light List Accent 1"/>
    <w:basedOn w:val="TableNormal"/>
    <w:uiPriority w:val="61"/>
    <w:rsid w:val="0097045A"/>
    <w:rPr>
      <w:sz w:val="22"/>
      <w:szCs w:val="22"/>
      <w:lang w:val="en-AU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97045A"/>
    <w:pPr>
      <w:spacing w:after="200" w:line="276" w:lineRule="auto"/>
      <w:ind w:left="720"/>
      <w:contextualSpacing/>
    </w:pPr>
    <w:rPr>
      <w:sz w:val="22"/>
      <w:szCs w:val="22"/>
      <w:lang w:val="en-A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7045A"/>
    <w:rPr>
      <w:sz w:val="20"/>
      <w:szCs w:val="20"/>
      <w:lang w:val="en-A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7045A"/>
    <w:rPr>
      <w:sz w:val="20"/>
      <w:szCs w:val="20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7045A"/>
    <w:rPr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045A"/>
    <w:rPr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97045A"/>
    <w:rPr>
      <w:vertAlign w:val="superscript"/>
    </w:rPr>
  </w:style>
  <w:style w:type="table" w:styleId="TableGrid">
    <w:name w:val="Table Grid"/>
    <w:basedOn w:val="TableNormal"/>
    <w:uiPriority w:val="59"/>
    <w:rsid w:val="0097045A"/>
    <w:rPr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97045A"/>
    <w:pPr>
      <w:contextualSpacing/>
    </w:pPr>
    <w:rPr>
      <w:rFonts w:asciiTheme="majorHAnsi" w:eastAsiaTheme="majorEastAsia" w:hAnsiTheme="majorHAnsi" w:cstheme="majorBidi"/>
      <w:spacing w:val="-10"/>
      <w:kern w:val="28"/>
      <w:sz w:val="36"/>
      <w:szCs w:val="56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97045A"/>
    <w:rPr>
      <w:rFonts w:asciiTheme="majorHAnsi" w:eastAsiaTheme="majorEastAsia" w:hAnsiTheme="majorHAnsi" w:cstheme="majorBidi"/>
      <w:spacing w:val="-10"/>
      <w:kern w:val="28"/>
      <w:sz w:val="36"/>
      <w:szCs w:val="56"/>
      <w:lang w:val="en-AU"/>
    </w:rPr>
  </w:style>
  <w:style w:type="paragraph" w:styleId="NoSpacing">
    <w:name w:val="No Spacing"/>
    <w:uiPriority w:val="1"/>
    <w:qFormat/>
    <w:rsid w:val="00CD1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cmcdonald@earlychildhood.org.au</dc:creator>
  <cp:keywords/>
  <dc:description/>
  <cp:lastModifiedBy>RCA</cp:lastModifiedBy>
  <cp:revision>7</cp:revision>
  <dcterms:created xsi:type="dcterms:W3CDTF">2020-12-18T05:43:00Z</dcterms:created>
  <dcterms:modified xsi:type="dcterms:W3CDTF">2020-12-21T01:10:00Z</dcterms:modified>
</cp:coreProperties>
</file>